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529780" w14:textId="77777777" w:rsidR="00D27A30" w:rsidRPr="00B95B53" w:rsidRDefault="00D27A30" w:rsidP="00AA51A5">
      <w:pPr>
        <w:shd w:val="clear" w:color="auto" w:fill="FFFFFF"/>
        <w:spacing w:before="100" w:beforeAutospacing="1" w:after="100" w:afterAutospacing="1"/>
        <w:ind w:left="-284"/>
        <w:jc w:val="center"/>
        <w:rPr>
          <w:rFonts w:ascii="Calibri" w:hAnsi="Calibri"/>
          <w:b/>
          <w:bCs/>
          <w:caps/>
          <w:sz w:val="16"/>
          <w:szCs w:val="16"/>
        </w:rPr>
      </w:pPr>
    </w:p>
    <w:p w14:paraId="32B6D024" w14:textId="061D3192" w:rsidR="000D293F" w:rsidRPr="00624FEA" w:rsidRDefault="000D293F" w:rsidP="00B95B53">
      <w:pPr>
        <w:shd w:val="clear" w:color="auto" w:fill="FFFFFF"/>
        <w:spacing w:before="100" w:beforeAutospacing="1" w:after="100" w:afterAutospacing="1"/>
        <w:ind w:left="-142"/>
        <w:jc w:val="center"/>
        <w:rPr>
          <w:rFonts w:ascii="Calibri" w:hAnsi="Calibri"/>
          <w:b/>
          <w:bCs/>
          <w:caps/>
          <w:sz w:val="28"/>
          <w:szCs w:val="28"/>
        </w:rPr>
      </w:pPr>
      <w:r w:rsidRPr="00624FEA">
        <w:rPr>
          <w:rFonts w:ascii="Calibri" w:hAnsi="Calibri" w:cs="Arial"/>
          <w:b/>
          <w:bCs/>
          <w:caps/>
          <w:color w:val="222222"/>
          <w:sz w:val="28"/>
          <w:szCs w:val="28"/>
        </w:rPr>
        <w:t xml:space="preserve">LA IGP LLONGANISSA DE VIC </w:t>
      </w:r>
      <w:r w:rsidR="00B95B53" w:rsidRPr="00624FEA">
        <w:rPr>
          <w:rFonts w:ascii="Calibri" w:hAnsi="Calibri"/>
          <w:b/>
          <w:bCs/>
          <w:caps/>
          <w:sz w:val="28"/>
          <w:szCs w:val="28"/>
        </w:rPr>
        <w:t>CREIX UN</w:t>
      </w:r>
      <w:r w:rsidR="00C53B22" w:rsidRPr="00624FEA">
        <w:rPr>
          <w:rFonts w:ascii="Calibri" w:hAnsi="Calibri"/>
          <w:b/>
          <w:bCs/>
          <w:caps/>
          <w:sz w:val="28"/>
          <w:szCs w:val="28"/>
        </w:rPr>
        <w:t xml:space="preserve"> </w:t>
      </w:r>
      <w:r w:rsidR="00F05414" w:rsidRPr="00624FEA">
        <w:rPr>
          <w:rFonts w:ascii="Calibri" w:hAnsi="Calibri"/>
          <w:b/>
          <w:bCs/>
          <w:caps/>
          <w:sz w:val="28"/>
          <w:szCs w:val="28"/>
        </w:rPr>
        <w:t>7</w:t>
      </w:r>
      <w:r w:rsidR="00B95B53" w:rsidRPr="00624FEA">
        <w:rPr>
          <w:rFonts w:ascii="Calibri" w:hAnsi="Calibri"/>
          <w:b/>
          <w:bCs/>
          <w:caps/>
          <w:sz w:val="28"/>
          <w:szCs w:val="28"/>
        </w:rPr>
        <w:t>% durant 2020, TOT I LA PANDÈMIA</w:t>
      </w:r>
    </w:p>
    <w:p w14:paraId="1E054444" w14:textId="77777777" w:rsidR="000D293F" w:rsidRPr="00624FEA" w:rsidRDefault="000D293F" w:rsidP="00B95B53">
      <w:pPr>
        <w:shd w:val="clear" w:color="auto" w:fill="FFFFFF"/>
        <w:spacing w:line="276" w:lineRule="auto"/>
        <w:jc w:val="both"/>
        <w:rPr>
          <w:rFonts w:ascii="Calibri" w:hAnsi="Calibri"/>
          <w:b/>
          <w:bCs/>
          <w:color w:val="000000" w:themeColor="text1"/>
          <w:sz w:val="22"/>
          <w:szCs w:val="22"/>
        </w:rPr>
      </w:pPr>
    </w:p>
    <w:p w14:paraId="244682F7" w14:textId="7AFDF887" w:rsidR="00F05414" w:rsidRPr="00624FEA" w:rsidRDefault="00B95B53" w:rsidP="00F05414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/>
          <w:bCs/>
          <w:color w:val="000000" w:themeColor="text1"/>
          <w:sz w:val="22"/>
          <w:szCs w:val="22"/>
        </w:rPr>
      </w:pPr>
      <w:r w:rsidRPr="00624FEA">
        <w:rPr>
          <w:rFonts w:ascii="Calibri" w:hAnsi="Calibri"/>
          <w:b/>
          <w:bCs/>
          <w:color w:val="000000" w:themeColor="text1"/>
          <w:sz w:val="22"/>
          <w:szCs w:val="22"/>
        </w:rPr>
        <w:t xml:space="preserve">El Consell Regulador de la IGP Llonganissa de Vic </w:t>
      </w:r>
      <w:r w:rsidR="00F05414" w:rsidRPr="00624FEA">
        <w:rPr>
          <w:rFonts w:ascii="Calibri" w:hAnsi="Calibri"/>
          <w:b/>
          <w:bCs/>
          <w:color w:val="000000" w:themeColor="text1"/>
          <w:sz w:val="22"/>
          <w:szCs w:val="22"/>
        </w:rPr>
        <w:t>ha incrementat durant el 2020 la seva producció en un 7%, una bona dada tenint en compte l’actual conte</w:t>
      </w:r>
      <w:r w:rsidR="00624FEA">
        <w:rPr>
          <w:rFonts w:ascii="Calibri" w:hAnsi="Calibri"/>
          <w:b/>
          <w:bCs/>
          <w:color w:val="000000" w:themeColor="text1"/>
          <w:sz w:val="22"/>
          <w:szCs w:val="22"/>
        </w:rPr>
        <w:t>x</w:t>
      </w:r>
      <w:r w:rsidR="00F05414" w:rsidRPr="00624FEA">
        <w:rPr>
          <w:rFonts w:ascii="Calibri" w:hAnsi="Calibri"/>
          <w:b/>
          <w:bCs/>
          <w:color w:val="000000" w:themeColor="text1"/>
          <w:sz w:val="22"/>
          <w:szCs w:val="22"/>
        </w:rPr>
        <w:t>t de crisi sanitària per la Covid-19.</w:t>
      </w:r>
    </w:p>
    <w:p w14:paraId="68CBE013" w14:textId="77777777" w:rsidR="00F05414" w:rsidRPr="00624FEA" w:rsidRDefault="00F05414" w:rsidP="00F05414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/>
          <w:bCs/>
          <w:color w:val="000000" w:themeColor="text1"/>
          <w:sz w:val="22"/>
          <w:szCs w:val="22"/>
        </w:rPr>
      </w:pPr>
    </w:p>
    <w:p w14:paraId="5B3541AA" w14:textId="77777777" w:rsidR="00F05414" w:rsidRPr="00624FEA" w:rsidRDefault="00B95B53" w:rsidP="00F05414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color w:val="000000" w:themeColor="text1"/>
          <w:sz w:val="22"/>
          <w:szCs w:val="22"/>
        </w:rPr>
      </w:pP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20/1/21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–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L’any 2020, tot i la crisi sanitària viscuda per la pandèmia de la Covid-19, la IGP Llonganissa de Vic va registrar un increment del 7% respecte 2019, </w:t>
      </w:r>
      <w:r w:rsidR="00F05414" w:rsidRPr="00624FEA">
        <w:rPr>
          <w:rFonts w:ascii="Calibri" w:hAnsi="Calibri"/>
          <w:color w:val="000000" w:themeColor="text1"/>
          <w:sz w:val="22"/>
          <w:szCs w:val="22"/>
        </w:rPr>
        <w:t xml:space="preserve">amb un volum total de fabricació de 183.532 kg, mentre que el 2019 les peces elaborades van sumar 171.408 kg. </w:t>
      </w:r>
    </w:p>
    <w:p w14:paraId="0F5FD33B" w14:textId="38D9CAAE" w:rsidR="00F05414" w:rsidRPr="00624FEA" w:rsidRDefault="00F05414" w:rsidP="00B95B53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Cs/>
          <w:color w:val="000000" w:themeColor="text1"/>
          <w:sz w:val="22"/>
          <w:szCs w:val="22"/>
        </w:rPr>
      </w:pPr>
      <w:r w:rsidRPr="00624FEA">
        <w:rPr>
          <w:rFonts w:ascii="Calibri" w:hAnsi="Calibri"/>
          <w:color w:val="000000" w:themeColor="text1"/>
          <w:sz w:val="22"/>
          <w:szCs w:val="22"/>
        </w:rPr>
        <w:t xml:space="preserve"> </w:t>
      </w:r>
    </w:p>
    <w:p w14:paraId="0E182906" w14:textId="55C08B90" w:rsidR="00B95B53" w:rsidRPr="00624FEA" w:rsidRDefault="00B95B53" w:rsidP="00F05414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Cs/>
          <w:color w:val="000000" w:themeColor="text1"/>
          <w:sz w:val="22"/>
          <w:szCs w:val="22"/>
        </w:rPr>
      </w:pP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Del total del producte comercialitzat per les </w:t>
      </w:r>
      <w:r w:rsidR="00C53B22"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sis 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>empreses membres de la IGP, destaca el gran augment dels l</w:t>
      </w:r>
      <w:r w:rsidR="00C53B22" w:rsidRPr="00624FEA">
        <w:rPr>
          <w:rFonts w:ascii="Calibri" w:hAnsi="Calibri"/>
          <w:bCs/>
          <w:color w:val="000000" w:themeColor="text1"/>
          <w:sz w:val="22"/>
          <w:szCs w:val="22"/>
        </w:rPr>
        <w:t>lescat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s en sobres, amb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un augment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del 68%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i 354.790 unitats comercialitzades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>, mentre que el producte destinat a lliure servei, en peces unitàries de 200 </w:t>
      </w:r>
      <w:proofErr w:type="spellStart"/>
      <w:r w:rsidRPr="00624FEA">
        <w:rPr>
          <w:rFonts w:ascii="Calibri" w:hAnsi="Calibri"/>
          <w:bCs/>
          <w:color w:val="000000" w:themeColor="text1"/>
          <w:sz w:val="22"/>
          <w:szCs w:val="22"/>
        </w:rPr>
        <w:t>gr</w:t>
      </w:r>
      <w:proofErr w:type="spellEnd"/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 aproximadament, ha crescut un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2%, amb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363.511 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unitats.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Pel que fa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al format de producte destinat a la venda al tall, ha registrat un descens del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18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>%.</w:t>
      </w:r>
    </w:p>
    <w:p w14:paraId="38E6FCFA" w14:textId="77777777" w:rsidR="00F05414" w:rsidRPr="00624FEA" w:rsidRDefault="00F05414" w:rsidP="00B95B53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Cs/>
          <w:color w:val="000000" w:themeColor="text1"/>
          <w:sz w:val="22"/>
          <w:szCs w:val="22"/>
        </w:rPr>
      </w:pPr>
    </w:p>
    <w:p w14:paraId="45D0C3ED" w14:textId="56B6EDD3" w:rsidR="00F05414" w:rsidRPr="00624FEA" w:rsidRDefault="00B95B53" w:rsidP="00B95B53">
      <w:pPr>
        <w:shd w:val="clear" w:color="auto" w:fill="FFFFFF"/>
        <w:spacing w:line="221" w:lineRule="atLeast"/>
        <w:ind w:left="-284"/>
        <w:jc w:val="both"/>
        <w:rPr>
          <w:rFonts w:ascii="Calibri" w:hAnsi="Calibri"/>
          <w:bCs/>
          <w:color w:val="000000" w:themeColor="text1"/>
          <w:sz w:val="22"/>
          <w:szCs w:val="22"/>
        </w:rPr>
      </w:pP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Aquestes dades positives reafirmen la tendència creixent de comercialització de Llonganissa de Vic dels últims anys, fruit de la 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>comercialització de</w:t>
      </w:r>
      <w:r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 nous formats que demanden els consumidors i de l'alta qualitat del producte</w:t>
      </w:r>
      <w:r w:rsidR="00F05414" w:rsidRPr="00624FEA">
        <w:rPr>
          <w:rFonts w:ascii="Calibri" w:hAnsi="Calibri"/>
          <w:bCs/>
          <w:color w:val="000000" w:themeColor="text1"/>
          <w:sz w:val="22"/>
          <w:szCs w:val="22"/>
        </w:rPr>
        <w:t xml:space="preserve">. </w:t>
      </w:r>
    </w:p>
    <w:p w14:paraId="218A96CA" w14:textId="5CC78E3C" w:rsidR="00F05414" w:rsidRPr="00624FEA" w:rsidRDefault="00F05414" w:rsidP="008D31A0">
      <w:pPr>
        <w:pStyle w:val="Ttulo"/>
        <w:rPr>
          <w:lang w:val="ca-ES"/>
        </w:rPr>
      </w:pPr>
    </w:p>
    <w:p w14:paraId="6EA87F3E" w14:textId="77777777" w:rsidR="00F05414" w:rsidRPr="00624FEA" w:rsidRDefault="00F05414" w:rsidP="008D31A0">
      <w:pPr>
        <w:pStyle w:val="Ttulo"/>
        <w:rPr>
          <w:lang w:val="ca-ES"/>
        </w:rPr>
      </w:pPr>
    </w:p>
    <w:p w14:paraId="6584FA8F" w14:textId="7B684579" w:rsidR="00464443" w:rsidRPr="00624FEA" w:rsidRDefault="00464443" w:rsidP="00A24441">
      <w:pPr>
        <w:shd w:val="clear" w:color="auto" w:fill="FFFFFF"/>
        <w:ind w:left="-284"/>
        <w:jc w:val="both"/>
        <w:rPr>
          <w:rFonts w:ascii="Calibri" w:hAnsi="Calibri"/>
          <w:b/>
          <w:i/>
          <w:color w:val="000000"/>
          <w:sz w:val="22"/>
          <w:szCs w:val="22"/>
          <w:lang w:bidi="ks-Deva"/>
        </w:rPr>
      </w:pPr>
      <w:r w:rsidRPr="00624FEA">
        <w:rPr>
          <w:rFonts w:ascii="Calibri" w:hAnsi="Calibri"/>
          <w:b/>
          <w:i/>
          <w:color w:val="000000"/>
          <w:sz w:val="22"/>
          <w:szCs w:val="22"/>
          <w:lang w:bidi="ks-Deva"/>
        </w:rPr>
        <w:t>Sobre IGP Llonganissa de Vic</w:t>
      </w:r>
    </w:p>
    <w:p w14:paraId="49208143" w14:textId="2CFAABC3" w:rsidR="008D31A0" w:rsidRPr="00624FEA" w:rsidRDefault="008D31A0" w:rsidP="008D31A0">
      <w:pPr>
        <w:shd w:val="clear" w:color="auto" w:fill="FFFFFF"/>
        <w:spacing w:before="100" w:beforeAutospacing="1" w:after="100" w:afterAutospacing="1" w:line="240" w:lineRule="atLeast"/>
        <w:ind w:left="-284"/>
        <w:jc w:val="both"/>
      </w:pPr>
      <w:r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Aquest producte s'elabora amb carns magres de porc seleccionades, sal i pebre negre, en empreses ubicades als municipis que integren la Plana de Vic i que estan inscrites en els registres del Consell Regulador de la IGP Llonganissa de Vic. Actualment, en formen part sis empreses: </w:t>
      </w:r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Casa Riera Ordeix, Embotits </w:t>
      </w:r>
      <w:proofErr w:type="spellStart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>Salgot</w:t>
      </w:r>
      <w:proofErr w:type="spellEnd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, </w:t>
      </w:r>
      <w:proofErr w:type="spellStart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>Sucesores</w:t>
      </w:r>
      <w:proofErr w:type="spellEnd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 de J. Pont, </w:t>
      </w:r>
      <w:proofErr w:type="spellStart"/>
      <w:r w:rsidRPr="00624FEA">
        <w:rPr>
          <w:rFonts w:ascii="Calibri" w:hAnsi="Calibri"/>
          <w:i/>
          <w:color w:val="000000"/>
          <w:sz w:val="22"/>
          <w:szCs w:val="22"/>
          <w:lang w:bidi="ks-Deva"/>
        </w:rPr>
        <w:t>Sp</w:t>
      </w:r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>lendid</w:t>
      </w:r>
      <w:proofErr w:type="spellEnd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 </w:t>
      </w:r>
      <w:proofErr w:type="spellStart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>Foods</w:t>
      </w:r>
      <w:proofErr w:type="spellEnd"/>
      <w:r w:rsidR="0025600E"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 (marca Can Duran)</w:t>
      </w:r>
      <w:r w:rsidRPr="00624FEA">
        <w:rPr>
          <w:rFonts w:ascii="Calibri" w:hAnsi="Calibri"/>
          <w:i/>
          <w:color w:val="000000"/>
          <w:sz w:val="22"/>
          <w:szCs w:val="22"/>
          <w:lang w:bidi="ks-Deva"/>
        </w:rPr>
        <w:t xml:space="preserve">, Embotits Casolans Ca La Glòria (marca Casa Oms)  i </w:t>
      </w:r>
      <w:r w:rsidRPr="00624FEA">
        <w:rPr>
          <w:rFonts w:ascii="Calibri" w:hAnsi="Calibri"/>
          <w:bCs/>
          <w:i/>
          <w:color w:val="000000"/>
          <w:sz w:val="22"/>
          <w:szCs w:val="22"/>
          <w:lang w:bidi="ks-Deva"/>
        </w:rPr>
        <w:t xml:space="preserve">Embutidos </w:t>
      </w:r>
      <w:proofErr w:type="spellStart"/>
      <w:r w:rsidRPr="00624FEA">
        <w:rPr>
          <w:rFonts w:ascii="Calibri" w:hAnsi="Calibri"/>
          <w:bCs/>
          <w:i/>
          <w:color w:val="000000"/>
          <w:sz w:val="22"/>
          <w:szCs w:val="22"/>
          <w:lang w:bidi="ks-Deva"/>
        </w:rPr>
        <w:t>Solá</w:t>
      </w:r>
      <w:proofErr w:type="spellEnd"/>
      <w:r w:rsidRPr="00624FEA">
        <w:rPr>
          <w:rFonts w:ascii="Calibri" w:hAnsi="Calibri"/>
          <w:bCs/>
          <w:i/>
          <w:color w:val="000000"/>
          <w:sz w:val="22"/>
          <w:szCs w:val="22"/>
          <w:lang w:bidi="ks-Deva"/>
        </w:rPr>
        <w:t>.</w:t>
      </w:r>
      <w:r w:rsidRPr="00624FEA">
        <w:t xml:space="preserve"> </w:t>
      </w:r>
    </w:p>
    <w:p w14:paraId="2DA7E144" w14:textId="5D84C258" w:rsidR="005F15E5" w:rsidRPr="00B95B53" w:rsidRDefault="005F15E5" w:rsidP="008D31A0">
      <w:pPr>
        <w:shd w:val="clear" w:color="auto" w:fill="FFFFFF"/>
        <w:spacing w:before="100" w:beforeAutospacing="1" w:after="100" w:afterAutospacing="1" w:line="240" w:lineRule="atLeast"/>
        <w:ind w:left="-284"/>
        <w:jc w:val="both"/>
      </w:pPr>
    </w:p>
    <w:sectPr w:rsidR="005F15E5" w:rsidRPr="00B95B53" w:rsidSect="00AA51A5">
      <w:footerReference w:type="even" r:id="rId8"/>
      <w:headerReference w:type="first" r:id="rId9"/>
      <w:footerReference w:type="first" r:id="rId10"/>
      <w:pgSz w:w="11906" w:h="16838"/>
      <w:pgMar w:top="1276" w:right="1133" w:bottom="1276" w:left="1701" w:header="567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F0F428" w14:textId="77777777" w:rsidR="001A65E9" w:rsidRDefault="001A65E9">
      <w:r>
        <w:separator/>
      </w:r>
    </w:p>
  </w:endnote>
  <w:endnote w:type="continuationSeparator" w:id="0">
    <w:p w14:paraId="1615D6B6" w14:textId="77777777" w:rsidR="001A65E9" w:rsidRDefault="001A6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85E7F" w14:textId="77777777" w:rsidR="007B2651" w:rsidRDefault="007B265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27AE0248" w14:textId="77777777" w:rsidR="007B2651" w:rsidRDefault="007B265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1E77C1" w14:textId="4D9EF327" w:rsidR="007B2651" w:rsidRPr="00582566" w:rsidRDefault="007B2651">
    <w:pPr>
      <w:pStyle w:val="Piedepgina"/>
      <w:rPr>
        <w:color w:val="00008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5E30EE2" wp14:editId="11328A0F">
              <wp:simplePos x="0" y="0"/>
              <wp:positionH relativeFrom="column">
                <wp:posOffset>-114300</wp:posOffset>
              </wp:positionH>
              <wp:positionV relativeFrom="paragraph">
                <wp:posOffset>53340</wp:posOffset>
              </wp:positionV>
              <wp:extent cx="5943600" cy="0"/>
              <wp:effectExtent l="0" t="0" r="25400" b="25400"/>
              <wp:wrapThrough wrapText="bothSides">
                <wp:wrapPolygon edited="0">
                  <wp:start x="0" y="-1"/>
                  <wp:lineTo x="0" y="-1"/>
                  <wp:lineTo x="21600" y="-1"/>
                  <wp:lineTo x="21600" y="-1"/>
                  <wp:lineTo x="0" y="-1"/>
                </wp:wrapPolygon>
              </wp:wrapThrough>
              <wp:docPr id="4" name="Line 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542401F" id="Line 69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9pt,4.2pt" to="459pt,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" strokecolor="black [3213]" strokeweight="1.25pt">
              <w10:wrap type="through"/>
            </v:line>
          </w:pict>
        </mc:Fallback>
      </mc:AlternateContent>
    </w:r>
  </w:p>
  <w:p w14:paraId="4EE5128F" w14:textId="77777777" w:rsidR="007B2651" w:rsidRPr="005A16B1" w:rsidRDefault="007B2651">
    <w:pPr>
      <w:pStyle w:val="Piedepgina"/>
      <w:rPr>
        <w:rFonts w:asciiTheme="minorHAnsi" w:hAnsiTheme="minorHAnsi"/>
        <w:b/>
        <w:sz w:val="22"/>
        <w:szCs w:val="22"/>
      </w:rPr>
    </w:pPr>
    <w:r w:rsidRPr="005A16B1">
      <w:rPr>
        <w:rFonts w:asciiTheme="minorHAnsi" w:hAnsiTheme="minorHAnsi"/>
        <w:b/>
        <w:sz w:val="22"/>
        <w:szCs w:val="22"/>
      </w:rPr>
      <w:t>Departament Premsa</w:t>
    </w:r>
  </w:p>
  <w:p w14:paraId="4505E412" w14:textId="5AE7208A" w:rsidR="007B2651" w:rsidRPr="005A16B1" w:rsidRDefault="007B2651">
    <w:pPr>
      <w:pStyle w:val="Piedepgina"/>
      <w:rPr>
        <w:rFonts w:asciiTheme="minorHAnsi" w:hAnsiTheme="minorHAnsi"/>
        <w:b/>
        <w:sz w:val="22"/>
        <w:szCs w:val="22"/>
      </w:rPr>
    </w:pPr>
    <w:r w:rsidRPr="005A16B1">
      <w:rPr>
        <w:rFonts w:asciiTheme="minorHAnsi" w:hAnsiTheme="minorHAnsi"/>
        <w:b/>
        <w:sz w:val="22"/>
        <w:szCs w:val="22"/>
      </w:rPr>
      <w:t>93 268 26 31 | premsa@llonganissadevic.cat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A55B04" w14:textId="77777777" w:rsidR="001A65E9" w:rsidRDefault="001A65E9">
      <w:r>
        <w:separator/>
      </w:r>
    </w:p>
  </w:footnote>
  <w:footnote w:type="continuationSeparator" w:id="0">
    <w:p w14:paraId="143B3B79" w14:textId="77777777" w:rsidR="001A65E9" w:rsidRDefault="001A65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FAF27A" w14:textId="278248E9" w:rsidR="007B2651" w:rsidRPr="004D3C9F" w:rsidRDefault="00476370" w:rsidP="00920BC6">
    <w:pPr>
      <w:pStyle w:val="Encabezado"/>
    </w:pPr>
    <w:r>
      <w:rPr>
        <w:noProof/>
      </w:rPr>
      <w:drawing>
        <wp:anchor distT="0" distB="0" distL="114300" distR="114300" simplePos="0" relativeHeight="251663872" behindDoc="0" locked="0" layoutInCell="1" allowOverlap="1" wp14:anchorId="5321EC01" wp14:editId="3FD0EB42">
          <wp:simplePos x="0" y="0"/>
          <wp:positionH relativeFrom="column">
            <wp:posOffset>4572000</wp:posOffset>
          </wp:positionH>
          <wp:positionV relativeFrom="paragraph">
            <wp:posOffset>-243205</wp:posOffset>
          </wp:positionV>
          <wp:extent cx="1143000" cy="1035685"/>
          <wp:effectExtent l="0" t="0" r="0" b="5715"/>
          <wp:wrapThrough wrapText="bothSides">
            <wp:wrapPolygon edited="0">
              <wp:start x="0" y="0"/>
              <wp:lineTo x="0" y="21189"/>
              <wp:lineTo x="21120" y="21189"/>
              <wp:lineTo x="21120" y="0"/>
              <wp:lineTo x="0" y="0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 LLDV IGP-06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000" cy="10356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2651">
      <w:rPr>
        <w:noProof/>
      </w:rPr>
      <mc:AlternateContent>
        <mc:Choice Requires="wpg">
          <w:drawing>
            <wp:anchor distT="0" distB="0" distL="114300" distR="114300" simplePos="0" relativeHeight="251662848" behindDoc="0" locked="0" layoutInCell="1" allowOverlap="1" wp14:anchorId="61B6B30C" wp14:editId="1166F7CB">
              <wp:simplePos x="0" y="0"/>
              <wp:positionH relativeFrom="column">
                <wp:posOffset>-228600</wp:posOffset>
              </wp:positionH>
              <wp:positionV relativeFrom="paragraph">
                <wp:posOffset>186055</wp:posOffset>
              </wp:positionV>
              <wp:extent cx="5384165" cy="713740"/>
              <wp:effectExtent l="0" t="0" r="0" b="0"/>
              <wp:wrapThrough wrapText="bothSides">
                <wp:wrapPolygon edited="0">
                  <wp:start x="102" y="0"/>
                  <wp:lineTo x="102" y="20754"/>
                  <wp:lineTo x="21399" y="20754"/>
                  <wp:lineTo x="21399" y="0"/>
                  <wp:lineTo x="102" y="0"/>
                </wp:wrapPolygon>
              </wp:wrapThrough>
              <wp:docPr id="2" name="Agrupar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84165" cy="713740"/>
                        <a:chOff x="0" y="200660"/>
                        <a:chExt cx="5384165" cy="713740"/>
                      </a:xfrm>
                    </wpg:grpSpPr>
                    <wps:wsp>
                      <wps:cNvPr id="10" name="Text Box 68"/>
                      <wps:cNvSpPr txBox="1">
                        <a:spLocks noChangeArrowheads="1"/>
                      </wps:cNvSpPr>
                      <wps:spPr bwMode="auto">
                        <a:xfrm>
                          <a:off x="0" y="200660"/>
                          <a:ext cx="5384165" cy="713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BBE0E3"/>
                              </a:solidFill>
                            </a14:hiddenFill>
                          </a:ext>
                          <a:ext uri="{91240B29-F687-4f45-9708-019B960494DF}">
                            <a14:hiddenLine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563A65" w14:textId="0D429CF8" w:rsidR="007B2651" w:rsidRPr="00894390" w:rsidRDefault="00894390" w:rsidP="005A16B1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="Century Gothic"/>
                                <w:b/>
                                <w:iCs/>
                                <w:color w:val="000000"/>
                                <w:sz w:val="48"/>
                                <w:szCs w:val="48"/>
                              </w:rPr>
                            </w:pPr>
                            <w:r w:rsidRPr="00894390">
                              <w:rPr>
                                <w:rFonts w:asciiTheme="minorHAnsi" w:hAnsiTheme="minorHAnsi" w:cs="Century Gothic"/>
                                <w:b/>
                                <w:iCs/>
                                <w:color w:val="000000"/>
                                <w:sz w:val="48"/>
                                <w:szCs w:val="48"/>
                              </w:rPr>
                              <w:t>NOTA DE PREMSA</w:t>
                            </w:r>
                          </w:p>
                        </w:txbxContent>
                      </wps:txbx>
                      <wps:bodyPr rot="0" vert="horz" wrap="square" lIns="94640" tIns="47318" rIns="94640" bIns="47318" anchor="t" anchorCtr="0" upright="1">
                        <a:noAutofit/>
                      </wps:bodyPr>
                    </wps:wsp>
                    <wps:wsp>
                      <wps:cNvPr id="5" name="Line 69"/>
                      <wps:cNvCnPr/>
                      <wps:spPr bwMode="auto">
                        <a:xfrm>
                          <a:off x="114300" y="685800"/>
                          <a:ext cx="3200400" cy="0"/>
                        </a:xfrm>
                        <a:prstGeom prst="line">
                          <a:avLst/>
                        </a:prstGeom>
                        <a:noFill/>
                        <a:ln w="38100" cmpd="sng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1B6B30C" id="Agrupar 2" o:spid="_x0000_s1026" style="position:absolute;margin-left:-18pt;margin-top:14.65pt;width:423.95pt;height:56.2pt;z-index:251662848;mso-width-relative:margin;mso-height-relative:margin" coordorigin=",2006" coordsize="53841,713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&#13;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8" o:spid="_x0000_s1027" type="#_x0000_t202" style="position:absolute;top:2006;width:53841;height:713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" filled="f" stroked="f">
                <v:textbox inset="2.62889mm,1.3144mm,2.62889mm,1.3144mm">
                  <w:txbxContent>
                    <w:p w14:paraId="08563A65" w14:textId="0D429CF8" w:rsidR="007B2651" w:rsidRPr="00894390" w:rsidRDefault="00894390" w:rsidP="005A16B1">
                      <w:pPr>
                        <w:autoSpaceDE w:val="0"/>
                        <w:autoSpaceDN w:val="0"/>
                        <w:adjustRightInd w:val="0"/>
                        <w:rPr>
                          <w:rFonts w:asciiTheme="minorHAnsi" w:hAnsiTheme="minorHAnsi" w:cs="Century Gothic"/>
                          <w:b/>
                          <w:iCs/>
                          <w:color w:val="000000"/>
                          <w:sz w:val="48"/>
                          <w:szCs w:val="48"/>
                        </w:rPr>
                      </w:pPr>
                      <w:r w:rsidRPr="00894390">
                        <w:rPr>
                          <w:rFonts w:asciiTheme="minorHAnsi" w:hAnsiTheme="minorHAnsi" w:cs="Century Gothic"/>
                          <w:b/>
                          <w:iCs/>
                          <w:color w:val="000000"/>
                          <w:sz w:val="48"/>
                          <w:szCs w:val="48"/>
                        </w:rPr>
                        <w:t>NOTA DE PREMSA</w:t>
                      </w:r>
                    </w:p>
                  </w:txbxContent>
                </v:textbox>
              </v:shape>
              <v:line id="Line 69" o:spid="_x0000_s1028" style="position:absolute;visibility:visible;mso-wrap-style:square" from="1143,6858" to="33147,685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" strokecolor="black [3213]" strokeweight="3pt"/>
              <w10:wrap type="through"/>
            </v:group>
          </w:pict>
        </mc:Fallback>
      </mc:AlternateContent>
    </w:r>
    <w:r w:rsidR="007B2651" w:rsidRPr="00AF0107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00429"/>
    <w:multiLevelType w:val="multilevel"/>
    <w:tmpl w:val="2A5443B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2606D"/>
    <w:multiLevelType w:val="hybridMultilevel"/>
    <w:tmpl w:val="2200AA1A"/>
    <w:lvl w:ilvl="0" w:tplc="6A7A615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311DC"/>
    <w:multiLevelType w:val="hybridMultilevel"/>
    <w:tmpl w:val="8BF83BFE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BBC580B"/>
    <w:multiLevelType w:val="multilevel"/>
    <w:tmpl w:val="C414B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032105"/>
    <w:multiLevelType w:val="multilevel"/>
    <w:tmpl w:val="8124B5AC"/>
    <w:lvl w:ilvl="0">
      <w:start w:val="2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Century Gothic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E3788"/>
    <w:multiLevelType w:val="hybridMultilevel"/>
    <w:tmpl w:val="555C356A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3D69A6"/>
    <w:multiLevelType w:val="multilevel"/>
    <w:tmpl w:val="B40CB436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6B559F5"/>
    <w:multiLevelType w:val="multilevel"/>
    <w:tmpl w:val="9E20CABA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6FF6167"/>
    <w:multiLevelType w:val="hybridMultilevel"/>
    <w:tmpl w:val="B724688E"/>
    <w:lvl w:ilvl="0" w:tplc="4EC67C9C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F704C9"/>
    <w:multiLevelType w:val="multilevel"/>
    <w:tmpl w:val="65165260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0" w15:restartNumberingAfterBreak="0">
    <w:nsid w:val="26C053D5"/>
    <w:multiLevelType w:val="hybridMultilevel"/>
    <w:tmpl w:val="17022DAE"/>
    <w:lvl w:ilvl="0" w:tplc="99BC67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entury Gothic" w:eastAsia="Times New Roman" w:hAnsi="Century Gothic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E01EFA"/>
    <w:multiLevelType w:val="hybridMultilevel"/>
    <w:tmpl w:val="2C948E5C"/>
    <w:lvl w:ilvl="0" w:tplc="6A7A615E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5134C6"/>
    <w:multiLevelType w:val="hybridMultilevel"/>
    <w:tmpl w:val="8124B5AC"/>
    <w:lvl w:ilvl="0" w:tplc="35E616BC">
      <w:start w:val="2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Century Gothic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1A0275"/>
    <w:multiLevelType w:val="hybridMultilevel"/>
    <w:tmpl w:val="E35E461A"/>
    <w:lvl w:ilvl="0" w:tplc="387AEB64">
      <w:start w:val="1"/>
      <w:numFmt w:val="lowerLetter"/>
      <w:lvlText w:val="%1."/>
      <w:lvlJc w:val="left"/>
      <w:pPr>
        <w:tabs>
          <w:tab w:val="num" w:pos="1286"/>
        </w:tabs>
        <w:ind w:left="1286" w:hanging="360"/>
      </w:pPr>
      <w:rPr>
        <w:rFonts w:hint="default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06"/>
        </w:tabs>
        <w:ind w:left="20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726"/>
        </w:tabs>
        <w:ind w:left="27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446"/>
        </w:tabs>
        <w:ind w:left="34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166"/>
        </w:tabs>
        <w:ind w:left="41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886"/>
        </w:tabs>
        <w:ind w:left="48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06"/>
        </w:tabs>
        <w:ind w:left="56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26"/>
        </w:tabs>
        <w:ind w:left="63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046"/>
        </w:tabs>
        <w:ind w:left="7046" w:hanging="180"/>
      </w:pPr>
    </w:lvl>
  </w:abstractNum>
  <w:abstractNum w:abstractNumId="14" w15:restartNumberingAfterBreak="0">
    <w:nsid w:val="3BF73530"/>
    <w:multiLevelType w:val="multilevel"/>
    <w:tmpl w:val="BB763F24"/>
    <w:lvl w:ilvl="0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8F3C87"/>
    <w:multiLevelType w:val="multilevel"/>
    <w:tmpl w:val="EF3C8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27D6928"/>
    <w:multiLevelType w:val="multilevel"/>
    <w:tmpl w:val="2A5443B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8A57CB"/>
    <w:multiLevelType w:val="hybridMultilevel"/>
    <w:tmpl w:val="BB763F24"/>
    <w:lvl w:ilvl="0" w:tplc="43CC3AB4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A37FA5"/>
    <w:multiLevelType w:val="hybridMultilevel"/>
    <w:tmpl w:val="427E5D2C"/>
    <w:lvl w:ilvl="0" w:tplc="6A7A615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9643D9"/>
    <w:multiLevelType w:val="hybridMultilevel"/>
    <w:tmpl w:val="2A5443BA"/>
    <w:lvl w:ilvl="0" w:tplc="5B5C695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E3DA9"/>
    <w:multiLevelType w:val="hybridMultilevel"/>
    <w:tmpl w:val="9274EB30"/>
    <w:lvl w:ilvl="0" w:tplc="6A7A615E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2B26A7"/>
    <w:multiLevelType w:val="multilevel"/>
    <w:tmpl w:val="3BC6874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47726B7"/>
    <w:multiLevelType w:val="multilevel"/>
    <w:tmpl w:val="2A5443B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EE47EF"/>
    <w:multiLevelType w:val="hybridMultilevel"/>
    <w:tmpl w:val="B734B330"/>
    <w:lvl w:ilvl="0" w:tplc="6A7A615E">
      <w:start w:val="1"/>
      <w:numFmt w:val="bullet"/>
      <w:lvlText w:val="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Wingdings" w:hAnsi="Wingdings" w:hint="default"/>
      </w:rPr>
    </w:lvl>
  </w:abstractNum>
  <w:abstractNum w:abstractNumId="24" w15:restartNumberingAfterBreak="0">
    <w:nsid w:val="572D1110"/>
    <w:multiLevelType w:val="hybridMultilevel"/>
    <w:tmpl w:val="6BAE855C"/>
    <w:lvl w:ilvl="0" w:tplc="7BCEFF7A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"/>
        </w:tabs>
        <w:ind w:left="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735"/>
        </w:tabs>
        <w:ind w:left="7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455"/>
        </w:tabs>
        <w:ind w:left="14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175"/>
        </w:tabs>
        <w:ind w:left="21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615"/>
        </w:tabs>
        <w:ind w:left="36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335"/>
        </w:tabs>
        <w:ind w:left="43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</w:rPr>
    </w:lvl>
  </w:abstractNum>
  <w:abstractNum w:abstractNumId="25" w15:restartNumberingAfterBreak="0">
    <w:nsid w:val="601F5690"/>
    <w:multiLevelType w:val="hybridMultilevel"/>
    <w:tmpl w:val="17FC8D2C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3F684B"/>
    <w:multiLevelType w:val="multilevel"/>
    <w:tmpl w:val="98CA0524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27" w15:restartNumberingAfterBreak="0">
    <w:nsid w:val="61E43330"/>
    <w:multiLevelType w:val="multilevel"/>
    <w:tmpl w:val="EF3C8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26C1CCC"/>
    <w:multiLevelType w:val="multilevel"/>
    <w:tmpl w:val="FD76337C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29" w15:restartNumberingAfterBreak="0">
    <w:nsid w:val="68AE38D8"/>
    <w:multiLevelType w:val="hybridMultilevel"/>
    <w:tmpl w:val="0AC215E2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8B35B7F"/>
    <w:multiLevelType w:val="hybridMultilevel"/>
    <w:tmpl w:val="A754EE54"/>
    <w:lvl w:ilvl="0" w:tplc="43CC3AB4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5915A5"/>
    <w:multiLevelType w:val="hybridMultilevel"/>
    <w:tmpl w:val="33EE9742"/>
    <w:lvl w:ilvl="0" w:tplc="43CC3AB4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C87944"/>
    <w:multiLevelType w:val="hybridMultilevel"/>
    <w:tmpl w:val="3EC8DB8C"/>
    <w:lvl w:ilvl="0" w:tplc="5B5C695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D06DE5"/>
    <w:multiLevelType w:val="hybridMultilevel"/>
    <w:tmpl w:val="85E41612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735B4D1C"/>
    <w:multiLevelType w:val="hybridMultilevel"/>
    <w:tmpl w:val="DC0C5068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5300702"/>
    <w:multiLevelType w:val="multilevel"/>
    <w:tmpl w:val="2FD69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7D612CB"/>
    <w:multiLevelType w:val="multilevel"/>
    <w:tmpl w:val="59B018AC"/>
    <w:lvl w:ilvl="0">
      <w:start w:val="1"/>
      <w:numFmt w:val="bullet"/>
      <w:lvlText w:val="●"/>
      <w:lvlJc w:val="left"/>
      <w:pPr>
        <w:tabs>
          <w:tab w:val="num" w:pos="1068"/>
        </w:tabs>
        <w:ind w:left="1068" w:hanging="360"/>
      </w:pPr>
      <w:rPr>
        <w:rFonts w:ascii="Verdana" w:hAnsi="Verdana" w:hint="default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3"/>
  </w:num>
  <w:num w:numId="7">
    <w:abstractNumId w:val="9"/>
  </w:num>
  <w:num w:numId="8">
    <w:abstractNumId w:val="26"/>
  </w:num>
  <w:num w:numId="9">
    <w:abstractNumId w:val="7"/>
  </w:num>
  <w:num w:numId="10">
    <w:abstractNumId w:val="28"/>
  </w:num>
  <w:num w:numId="11">
    <w:abstractNumId w:val="36"/>
  </w:num>
  <w:num w:numId="12">
    <w:abstractNumId w:val="6"/>
  </w:num>
  <w:num w:numId="13">
    <w:abstractNumId w:val="8"/>
  </w:num>
  <w:num w:numId="14">
    <w:abstractNumId w:val="34"/>
  </w:num>
  <w:num w:numId="15">
    <w:abstractNumId w:val="2"/>
  </w:num>
  <w:num w:numId="16">
    <w:abstractNumId w:val="29"/>
  </w:num>
  <w:num w:numId="1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21"/>
  </w:num>
  <w:num w:numId="20">
    <w:abstractNumId w:val="32"/>
  </w:num>
  <w:num w:numId="21">
    <w:abstractNumId w:val="19"/>
  </w:num>
  <w:num w:numId="22">
    <w:abstractNumId w:val="0"/>
  </w:num>
  <w:num w:numId="23">
    <w:abstractNumId w:val="17"/>
  </w:num>
  <w:num w:numId="24">
    <w:abstractNumId w:val="16"/>
  </w:num>
  <w:num w:numId="25">
    <w:abstractNumId w:val="30"/>
  </w:num>
  <w:num w:numId="26">
    <w:abstractNumId w:val="22"/>
  </w:num>
  <w:num w:numId="27">
    <w:abstractNumId w:val="31"/>
  </w:num>
  <w:num w:numId="28">
    <w:abstractNumId w:val="14"/>
  </w:num>
  <w:num w:numId="29">
    <w:abstractNumId w:val="12"/>
  </w:num>
  <w:num w:numId="30">
    <w:abstractNumId w:val="4"/>
  </w:num>
  <w:num w:numId="31">
    <w:abstractNumId w:val="1"/>
  </w:num>
  <w:num w:numId="32">
    <w:abstractNumId w:val="10"/>
  </w:num>
  <w:num w:numId="33">
    <w:abstractNumId w:val="24"/>
  </w:num>
  <w:num w:numId="34">
    <w:abstractNumId w:val="18"/>
  </w:num>
  <w:num w:numId="35">
    <w:abstractNumId w:val="5"/>
  </w:num>
  <w:num w:numId="36">
    <w:abstractNumId w:val="25"/>
  </w:num>
  <w:num w:numId="37">
    <w:abstractNumId w:val="20"/>
  </w:num>
  <w:num w:numId="38">
    <w:abstractNumId w:val="11"/>
  </w:num>
  <w:num w:numId="39">
    <w:abstractNumId w:val="13"/>
  </w:num>
  <w:num w:numId="40">
    <w:abstractNumId w:val="23"/>
  </w:num>
  <w:num w:numId="41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22B7"/>
    <w:rsid w:val="00001D8C"/>
    <w:rsid w:val="000041C2"/>
    <w:rsid w:val="00004D5B"/>
    <w:rsid w:val="000051A1"/>
    <w:rsid w:val="0001275C"/>
    <w:rsid w:val="000141F9"/>
    <w:rsid w:val="0001477E"/>
    <w:rsid w:val="00016666"/>
    <w:rsid w:val="000203C6"/>
    <w:rsid w:val="00020C8E"/>
    <w:rsid w:val="00023841"/>
    <w:rsid w:val="00024CAB"/>
    <w:rsid w:val="00027E8F"/>
    <w:rsid w:val="000300DE"/>
    <w:rsid w:val="000337E8"/>
    <w:rsid w:val="00034909"/>
    <w:rsid w:val="0003667B"/>
    <w:rsid w:val="00036B88"/>
    <w:rsid w:val="00051FBE"/>
    <w:rsid w:val="0005446A"/>
    <w:rsid w:val="000562C5"/>
    <w:rsid w:val="00057AC3"/>
    <w:rsid w:val="00060F95"/>
    <w:rsid w:val="0006159D"/>
    <w:rsid w:val="0006218A"/>
    <w:rsid w:val="0006594C"/>
    <w:rsid w:val="00066086"/>
    <w:rsid w:val="00067D89"/>
    <w:rsid w:val="00070ED5"/>
    <w:rsid w:val="00071720"/>
    <w:rsid w:val="00074EEF"/>
    <w:rsid w:val="000804FC"/>
    <w:rsid w:val="00081CBE"/>
    <w:rsid w:val="00085CAE"/>
    <w:rsid w:val="000906ED"/>
    <w:rsid w:val="00090BAD"/>
    <w:rsid w:val="00090F80"/>
    <w:rsid w:val="00092E9F"/>
    <w:rsid w:val="00093E4B"/>
    <w:rsid w:val="000943D4"/>
    <w:rsid w:val="0009734D"/>
    <w:rsid w:val="000A03FA"/>
    <w:rsid w:val="000A0FB4"/>
    <w:rsid w:val="000A3F00"/>
    <w:rsid w:val="000A6943"/>
    <w:rsid w:val="000A766B"/>
    <w:rsid w:val="000B2443"/>
    <w:rsid w:val="000B2DBE"/>
    <w:rsid w:val="000B3C22"/>
    <w:rsid w:val="000B3EED"/>
    <w:rsid w:val="000B7D60"/>
    <w:rsid w:val="000C0F56"/>
    <w:rsid w:val="000C4A82"/>
    <w:rsid w:val="000C7499"/>
    <w:rsid w:val="000C7B8C"/>
    <w:rsid w:val="000D06FD"/>
    <w:rsid w:val="000D0996"/>
    <w:rsid w:val="000D22DD"/>
    <w:rsid w:val="000D293F"/>
    <w:rsid w:val="000D3000"/>
    <w:rsid w:val="000D3A30"/>
    <w:rsid w:val="000D4281"/>
    <w:rsid w:val="000D692E"/>
    <w:rsid w:val="000D73BD"/>
    <w:rsid w:val="000D7B93"/>
    <w:rsid w:val="000E2350"/>
    <w:rsid w:val="000E3B1A"/>
    <w:rsid w:val="000E4F67"/>
    <w:rsid w:val="000E6B19"/>
    <w:rsid w:val="000E6FAA"/>
    <w:rsid w:val="000E784C"/>
    <w:rsid w:val="000F018D"/>
    <w:rsid w:val="000F0943"/>
    <w:rsid w:val="000F3084"/>
    <w:rsid w:val="000F3A50"/>
    <w:rsid w:val="000F532B"/>
    <w:rsid w:val="000F6693"/>
    <w:rsid w:val="000F6D35"/>
    <w:rsid w:val="00101CC9"/>
    <w:rsid w:val="00106E7C"/>
    <w:rsid w:val="00115D5F"/>
    <w:rsid w:val="00117C7A"/>
    <w:rsid w:val="00127122"/>
    <w:rsid w:val="001279A7"/>
    <w:rsid w:val="00133439"/>
    <w:rsid w:val="00133754"/>
    <w:rsid w:val="00135B43"/>
    <w:rsid w:val="00135E1C"/>
    <w:rsid w:val="00137146"/>
    <w:rsid w:val="00152D71"/>
    <w:rsid w:val="00156954"/>
    <w:rsid w:val="0015783B"/>
    <w:rsid w:val="00160187"/>
    <w:rsid w:val="00166742"/>
    <w:rsid w:val="00170063"/>
    <w:rsid w:val="0017039C"/>
    <w:rsid w:val="0017045F"/>
    <w:rsid w:val="00173003"/>
    <w:rsid w:val="00176F60"/>
    <w:rsid w:val="00181B32"/>
    <w:rsid w:val="00184FD7"/>
    <w:rsid w:val="00194C60"/>
    <w:rsid w:val="00196E1F"/>
    <w:rsid w:val="001A0595"/>
    <w:rsid w:val="001A1A22"/>
    <w:rsid w:val="001A1E15"/>
    <w:rsid w:val="001A65E9"/>
    <w:rsid w:val="001B043C"/>
    <w:rsid w:val="001B11EA"/>
    <w:rsid w:val="001B1BA7"/>
    <w:rsid w:val="001B3E37"/>
    <w:rsid w:val="001B44FA"/>
    <w:rsid w:val="001B51F4"/>
    <w:rsid w:val="001B73BE"/>
    <w:rsid w:val="001C22EF"/>
    <w:rsid w:val="001C3AA8"/>
    <w:rsid w:val="001C448B"/>
    <w:rsid w:val="001C524B"/>
    <w:rsid w:val="001C60C2"/>
    <w:rsid w:val="001C707A"/>
    <w:rsid w:val="001D1443"/>
    <w:rsid w:val="001D65EA"/>
    <w:rsid w:val="001D6A1E"/>
    <w:rsid w:val="001E219E"/>
    <w:rsid w:val="001E21F5"/>
    <w:rsid w:val="001E4061"/>
    <w:rsid w:val="001E4E60"/>
    <w:rsid w:val="001E6A02"/>
    <w:rsid w:val="001F1376"/>
    <w:rsid w:val="001F1B34"/>
    <w:rsid w:val="001F3453"/>
    <w:rsid w:val="001F3539"/>
    <w:rsid w:val="001F6B65"/>
    <w:rsid w:val="002004CA"/>
    <w:rsid w:val="00203F35"/>
    <w:rsid w:val="00204B96"/>
    <w:rsid w:val="00204BC8"/>
    <w:rsid w:val="00204F1F"/>
    <w:rsid w:val="002078EE"/>
    <w:rsid w:val="00213B1F"/>
    <w:rsid w:val="002232BA"/>
    <w:rsid w:val="00223C3A"/>
    <w:rsid w:val="002248F0"/>
    <w:rsid w:val="00224E31"/>
    <w:rsid w:val="002332EE"/>
    <w:rsid w:val="00233E20"/>
    <w:rsid w:val="00234BE2"/>
    <w:rsid w:val="00235BB2"/>
    <w:rsid w:val="002374A8"/>
    <w:rsid w:val="00240724"/>
    <w:rsid w:val="0024552B"/>
    <w:rsid w:val="002459D6"/>
    <w:rsid w:val="002463D7"/>
    <w:rsid w:val="00255365"/>
    <w:rsid w:val="0025600E"/>
    <w:rsid w:val="00260209"/>
    <w:rsid w:val="00262E55"/>
    <w:rsid w:val="00274056"/>
    <w:rsid w:val="00287A7C"/>
    <w:rsid w:val="00287F5B"/>
    <w:rsid w:val="00290C79"/>
    <w:rsid w:val="002935A9"/>
    <w:rsid w:val="00295BFA"/>
    <w:rsid w:val="002A3844"/>
    <w:rsid w:val="002A638A"/>
    <w:rsid w:val="002A6539"/>
    <w:rsid w:val="002B08EE"/>
    <w:rsid w:val="002B0D9B"/>
    <w:rsid w:val="002B1521"/>
    <w:rsid w:val="002B16A7"/>
    <w:rsid w:val="002B1AD9"/>
    <w:rsid w:val="002B2922"/>
    <w:rsid w:val="002B4204"/>
    <w:rsid w:val="002C43EB"/>
    <w:rsid w:val="002C4726"/>
    <w:rsid w:val="002D1EBD"/>
    <w:rsid w:val="002D2BA8"/>
    <w:rsid w:val="002D3420"/>
    <w:rsid w:val="002D41A1"/>
    <w:rsid w:val="002D5B9B"/>
    <w:rsid w:val="002D6FB7"/>
    <w:rsid w:val="002E295A"/>
    <w:rsid w:val="002F03D0"/>
    <w:rsid w:val="002F04E9"/>
    <w:rsid w:val="002F138A"/>
    <w:rsid w:val="002F2C7F"/>
    <w:rsid w:val="002F55ED"/>
    <w:rsid w:val="003025D8"/>
    <w:rsid w:val="00304EA8"/>
    <w:rsid w:val="00305676"/>
    <w:rsid w:val="003138CF"/>
    <w:rsid w:val="003148D9"/>
    <w:rsid w:val="00316041"/>
    <w:rsid w:val="0031634F"/>
    <w:rsid w:val="00320302"/>
    <w:rsid w:val="003203B9"/>
    <w:rsid w:val="00320C27"/>
    <w:rsid w:val="00323E78"/>
    <w:rsid w:val="00327CEF"/>
    <w:rsid w:val="003307D0"/>
    <w:rsid w:val="00333F29"/>
    <w:rsid w:val="00335F44"/>
    <w:rsid w:val="00340929"/>
    <w:rsid w:val="00341EFA"/>
    <w:rsid w:val="0034235E"/>
    <w:rsid w:val="003455FC"/>
    <w:rsid w:val="003514A6"/>
    <w:rsid w:val="00351C1E"/>
    <w:rsid w:val="0035322A"/>
    <w:rsid w:val="003560A4"/>
    <w:rsid w:val="00362736"/>
    <w:rsid w:val="00364751"/>
    <w:rsid w:val="00365A25"/>
    <w:rsid w:val="00365AF8"/>
    <w:rsid w:val="00365CA3"/>
    <w:rsid w:val="003663A5"/>
    <w:rsid w:val="00372012"/>
    <w:rsid w:val="00376BFB"/>
    <w:rsid w:val="00377A7F"/>
    <w:rsid w:val="00380A17"/>
    <w:rsid w:val="003824B7"/>
    <w:rsid w:val="003854F2"/>
    <w:rsid w:val="003862BB"/>
    <w:rsid w:val="0038690D"/>
    <w:rsid w:val="00386DE7"/>
    <w:rsid w:val="0038747B"/>
    <w:rsid w:val="0039109B"/>
    <w:rsid w:val="00391126"/>
    <w:rsid w:val="00392A25"/>
    <w:rsid w:val="00394A11"/>
    <w:rsid w:val="003960BC"/>
    <w:rsid w:val="003977B5"/>
    <w:rsid w:val="00397FBE"/>
    <w:rsid w:val="003A544D"/>
    <w:rsid w:val="003B2181"/>
    <w:rsid w:val="003B257B"/>
    <w:rsid w:val="003B31B8"/>
    <w:rsid w:val="003B349C"/>
    <w:rsid w:val="003B632B"/>
    <w:rsid w:val="003C1650"/>
    <w:rsid w:val="003C3072"/>
    <w:rsid w:val="003C5A62"/>
    <w:rsid w:val="003C5A75"/>
    <w:rsid w:val="003C687A"/>
    <w:rsid w:val="003D29A6"/>
    <w:rsid w:val="003D3BA9"/>
    <w:rsid w:val="003D451D"/>
    <w:rsid w:val="003E24F6"/>
    <w:rsid w:val="003E30C2"/>
    <w:rsid w:val="003E559B"/>
    <w:rsid w:val="003E6B1A"/>
    <w:rsid w:val="003E72A1"/>
    <w:rsid w:val="003F2E9D"/>
    <w:rsid w:val="003F5A65"/>
    <w:rsid w:val="00407518"/>
    <w:rsid w:val="00417A28"/>
    <w:rsid w:val="004219E2"/>
    <w:rsid w:val="004234A7"/>
    <w:rsid w:val="00423CF5"/>
    <w:rsid w:val="00426802"/>
    <w:rsid w:val="00426992"/>
    <w:rsid w:val="004274AD"/>
    <w:rsid w:val="00427FA1"/>
    <w:rsid w:val="004327B4"/>
    <w:rsid w:val="0043343F"/>
    <w:rsid w:val="00433E77"/>
    <w:rsid w:val="00443383"/>
    <w:rsid w:val="0044410B"/>
    <w:rsid w:val="004453D6"/>
    <w:rsid w:val="00457A06"/>
    <w:rsid w:val="0046229C"/>
    <w:rsid w:val="00464443"/>
    <w:rsid w:val="0047072E"/>
    <w:rsid w:val="00473659"/>
    <w:rsid w:val="00473AA2"/>
    <w:rsid w:val="00474F14"/>
    <w:rsid w:val="00476370"/>
    <w:rsid w:val="0047643B"/>
    <w:rsid w:val="00480717"/>
    <w:rsid w:val="004809C7"/>
    <w:rsid w:val="00485FB9"/>
    <w:rsid w:val="004868A1"/>
    <w:rsid w:val="0049020E"/>
    <w:rsid w:val="00491B3B"/>
    <w:rsid w:val="00492D1A"/>
    <w:rsid w:val="00494BCB"/>
    <w:rsid w:val="00496A80"/>
    <w:rsid w:val="004A47BD"/>
    <w:rsid w:val="004A4EE2"/>
    <w:rsid w:val="004A53F1"/>
    <w:rsid w:val="004A5660"/>
    <w:rsid w:val="004A56ED"/>
    <w:rsid w:val="004B045C"/>
    <w:rsid w:val="004B6745"/>
    <w:rsid w:val="004B6C71"/>
    <w:rsid w:val="004B7460"/>
    <w:rsid w:val="004B7745"/>
    <w:rsid w:val="004C1584"/>
    <w:rsid w:val="004C32FC"/>
    <w:rsid w:val="004C36B8"/>
    <w:rsid w:val="004C5936"/>
    <w:rsid w:val="004D374B"/>
    <w:rsid w:val="004D39F6"/>
    <w:rsid w:val="004D3C9F"/>
    <w:rsid w:val="004D4815"/>
    <w:rsid w:val="004D6FD1"/>
    <w:rsid w:val="004D7BC2"/>
    <w:rsid w:val="004D7CA6"/>
    <w:rsid w:val="004E1874"/>
    <w:rsid w:val="004E1B1C"/>
    <w:rsid w:val="004E298D"/>
    <w:rsid w:val="004E5173"/>
    <w:rsid w:val="004E5201"/>
    <w:rsid w:val="004E52DD"/>
    <w:rsid w:val="004E5CC7"/>
    <w:rsid w:val="004E7266"/>
    <w:rsid w:val="004F2BAA"/>
    <w:rsid w:val="004F41A0"/>
    <w:rsid w:val="004F4D69"/>
    <w:rsid w:val="004F6000"/>
    <w:rsid w:val="004F794A"/>
    <w:rsid w:val="00503FEC"/>
    <w:rsid w:val="0050460D"/>
    <w:rsid w:val="00504859"/>
    <w:rsid w:val="00504EE9"/>
    <w:rsid w:val="005052C3"/>
    <w:rsid w:val="005054F5"/>
    <w:rsid w:val="00506844"/>
    <w:rsid w:val="00506F3D"/>
    <w:rsid w:val="00507399"/>
    <w:rsid w:val="005073D1"/>
    <w:rsid w:val="005110FE"/>
    <w:rsid w:val="005148A8"/>
    <w:rsid w:val="00515145"/>
    <w:rsid w:val="00516847"/>
    <w:rsid w:val="00517D2E"/>
    <w:rsid w:val="005219A6"/>
    <w:rsid w:val="00521E03"/>
    <w:rsid w:val="00522A7F"/>
    <w:rsid w:val="00523DF8"/>
    <w:rsid w:val="00524465"/>
    <w:rsid w:val="00534423"/>
    <w:rsid w:val="005360B3"/>
    <w:rsid w:val="00537B45"/>
    <w:rsid w:val="00546B72"/>
    <w:rsid w:val="00547F9E"/>
    <w:rsid w:val="0055349E"/>
    <w:rsid w:val="005601C9"/>
    <w:rsid w:val="00560592"/>
    <w:rsid w:val="00560F97"/>
    <w:rsid w:val="00562C3B"/>
    <w:rsid w:val="00565EC8"/>
    <w:rsid w:val="00566C98"/>
    <w:rsid w:val="0056784D"/>
    <w:rsid w:val="00567EE2"/>
    <w:rsid w:val="0057135B"/>
    <w:rsid w:val="00573275"/>
    <w:rsid w:val="005740BA"/>
    <w:rsid w:val="00582566"/>
    <w:rsid w:val="00586FEF"/>
    <w:rsid w:val="00595945"/>
    <w:rsid w:val="0059594B"/>
    <w:rsid w:val="005965DE"/>
    <w:rsid w:val="005A0FF4"/>
    <w:rsid w:val="005A16B1"/>
    <w:rsid w:val="005A19B1"/>
    <w:rsid w:val="005A19B3"/>
    <w:rsid w:val="005A3611"/>
    <w:rsid w:val="005A3C76"/>
    <w:rsid w:val="005A5D99"/>
    <w:rsid w:val="005B1AD8"/>
    <w:rsid w:val="005B302F"/>
    <w:rsid w:val="005B3039"/>
    <w:rsid w:val="005B5718"/>
    <w:rsid w:val="005C285B"/>
    <w:rsid w:val="005C576A"/>
    <w:rsid w:val="005C647C"/>
    <w:rsid w:val="005C64AF"/>
    <w:rsid w:val="005D1FBA"/>
    <w:rsid w:val="005D2FE9"/>
    <w:rsid w:val="005E27ED"/>
    <w:rsid w:val="005E6F9D"/>
    <w:rsid w:val="005E7426"/>
    <w:rsid w:val="005F15E5"/>
    <w:rsid w:val="005F29AB"/>
    <w:rsid w:val="005F3C9F"/>
    <w:rsid w:val="006003C3"/>
    <w:rsid w:val="00601010"/>
    <w:rsid w:val="006025C2"/>
    <w:rsid w:val="00603D97"/>
    <w:rsid w:val="006045E9"/>
    <w:rsid w:val="006125A7"/>
    <w:rsid w:val="00612E0B"/>
    <w:rsid w:val="0061360B"/>
    <w:rsid w:val="006142B8"/>
    <w:rsid w:val="00616328"/>
    <w:rsid w:val="006222B7"/>
    <w:rsid w:val="00624173"/>
    <w:rsid w:val="0062455C"/>
    <w:rsid w:val="00624FEA"/>
    <w:rsid w:val="00625B6F"/>
    <w:rsid w:val="006273BC"/>
    <w:rsid w:val="00630EDB"/>
    <w:rsid w:val="00635263"/>
    <w:rsid w:val="00635416"/>
    <w:rsid w:val="006362C1"/>
    <w:rsid w:val="0064099D"/>
    <w:rsid w:val="00643087"/>
    <w:rsid w:val="00643421"/>
    <w:rsid w:val="006447A3"/>
    <w:rsid w:val="0064568F"/>
    <w:rsid w:val="00651018"/>
    <w:rsid w:val="00653703"/>
    <w:rsid w:val="00654733"/>
    <w:rsid w:val="00655230"/>
    <w:rsid w:val="0066004C"/>
    <w:rsid w:val="00660C31"/>
    <w:rsid w:val="006629C3"/>
    <w:rsid w:val="00666694"/>
    <w:rsid w:val="006670CF"/>
    <w:rsid w:val="00674EBF"/>
    <w:rsid w:val="0067702B"/>
    <w:rsid w:val="00680DBC"/>
    <w:rsid w:val="00683B79"/>
    <w:rsid w:val="00683D41"/>
    <w:rsid w:val="00685683"/>
    <w:rsid w:val="00692E45"/>
    <w:rsid w:val="006934D1"/>
    <w:rsid w:val="0069499B"/>
    <w:rsid w:val="0069590B"/>
    <w:rsid w:val="00695F64"/>
    <w:rsid w:val="006960F8"/>
    <w:rsid w:val="006A0D02"/>
    <w:rsid w:val="006A1A1C"/>
    <w:rsid w:val="006A2555"/>
    <w:rsid w:val="006A5414"/>
    <w:rsid w:val="006A6058"/>
    <w:rsid w:val="006B388F"/>
    <w:rsid w:val="006B57BD"/>
    <w:rsid w:val="006B7553"/>
    <w:rsid w:val="006C0912"/>
    <w:rsid w:val="006C14CF"/>
    <w:rsid w:val="006C2EE5"/>
    <w:rsid w:val="006C6FC0"/>
    <w:rsid w:val="006C748C"/>
    <w:rsid w:val="006D1849"/>
    <w:rsid w:val="006D2824"/>
    <w:rsid w:val="006D3A66"/>
    <w:rsid w:val="006D4F64"/>
    <w:rsid w:val="006E0045"/>
    <w:rsid w:val="006E04B1"/>
    <w:rsid w:val="006E09B8"/>
    <w:rsid w:val="006E12A0"/>
    <w:rsid w:val="006E189B"/>
    <w:rsid w:val="006E437D"/>
    <w:rsid w:val="006E57EA"/>
    <w:rsid w:val="006E6A42"/>
    <w:rsid w:val="006E6BD4"/>
    <w:rsid w:val="006E6D85"/>
    <w:rsid w:val="006E7677"/>
    <w:rsid w:val="006F010C"/>
    <w:rsid w:val="006F17D0"/>
    <w:rsid w:val="006F63E4"/>
    <w:rsid w:val="006F703B"/>
    <w:rsid w:val="006F7B8F"/>
    <w:rsid w:val="0070252C"/>
    <w:rsid w:val="00704245"/>
    <w:rsid w:val="0070659C"/>
    <w:rsid w:val="00707B22"/>
    <w:rsid w:val="00710E45"/>
    <w:rsid w:val="00715C9A"/>
    <w:rsid w:val="00716CE9"/>
    <w:rsid w:val="007240AC"/>
    <w:rsid w:val="00724282"/>
    <w:rsid w:val="00725B00"/>
    <w:rsid w:val="00735AAD"/>
    <w:rsid w:val="0073601B"/>
    <w:rsid w:val="00743E18"/>
    <w:rsid w:val="00746D4B"/>
    <w:rsid w:val="00751011"/>
    <w:rsid w:val="0075179C"/>
    <w:rsid w:val="0075536D"/>
    <w:rsid w:val="00756C0D"/>
    <w:rsid w:val="00760433"/>
    <w:rsid w:val="00763598"/>
    <w:rsid w:val="0076360C"/>
    <w:rsid w:val="007645A9"/>
    <w:rsid w:val="007650EC"/>
    <w:rsid w:val="007659D9"/>
    <w:rsid w:val="00770286"/>
    <w:rsid w:val="0077281F"/>
    <w:rsid w:val="00773337"/>
    <w:rsid w:val="00776B17"/>
    <w:rsid w:val="0077755F"/>
    <w:rsid w:val="00777EA0"/>
    <w:rsid w:val="0078101D"/>
    <w:rsid w:val="00787890"/>
    <w:rsid w:val="0079146E"/>
    <w:rsid w:val="007A0E12"/>
    <w:rsid w:val="007A2A0E"/>
    <w:rsid w:val="007A320D"/>
    <w:rsid w:val="007A3F06"/>
    <w:rsid w:val="007A3F86"/>
    <w:rsid w:val="007B2651"/>
    <w:rsid w:val="007C115D"/>
    <w:rsid w:val="007C14C3"/>
    <w:rsid w:val="007C621D"/>
    <w:rsid w:val="007D4CA6"/>
    <w:rsid w:val="007D61A6"/>
    <w:rsid w:val="007D6F18"/>
    <w:rsid w:val="007E1BF7"/>
    <w:rsid w:val="007E4F35"/>
    <w:rsid w:val="007E6BCD"/>
    <w:rsid w:val="007E70D9"/>
    <w:rsid w:val="007F6DD3"/>
    <w:rsid w:val="007F7E8F"/>
    <w:rsid w:val="008011AD"/>
    <w:rsid w:val="008016FF"/>
    <w:rsid w:val="0080358B"/>
    <w:rsid w:val="00805F98"/>
    <w:rsid w:val="008111EE"/>
    <w:rsid w:val="00813A74"/>
    <w:rsid w:val="008158D6"/>
    <w:rsid w:val="00817A8F"/>
    <w:rsid w:val="008209A1"/>
    <w:rsid w:val="00821680"/>
    <w:rsid w:val="00825CBD"/>
    <w:rsid w:val="00831245"/>
    <w:rsid w:val="00831D14"/>
    <w:rsid w:val="008327A5"/>
    <w:rsid w:val="00832AF4"/>
    <w:rsid w:val="008330FE"/>
    <w:rsid w:val="00834029"/>
    <w:rsid w:val="00835D35"/>
    <w:rsid w:val="008372F1"/>
    <w:rsid w:val="00840288"/>
    <w:rsid w:val="008417F6"/>
    <w:rsid w:val="00842255"/>
    <w:rsid w:val="008440E4"/>
    <w:rsid w:val="008476E5"/>
    <w:rsid w:val="0085124B"/>
    <w:rsid w:val="0085310E"/>
    <w:rsid w:val="008531B9"/>
    <w:rsid w:val="00853390"/>
    <w:rsid w:val="00855AE8"/>
    <w:rsid w:val="00865DE9"/>
    <w:rsid w:val="00867689"/>
    <w:rsid w:val="00874A55"/>
    <w:rsid w:val="008759AE"/>
    <w:rsid w:val="008773DC"/>
    <w:rsid w:val="008774B1"/>
    <w:rsid w:val="00882F3F"/>
    <w:rsid w:val="00885588"/>
    <w:rsid w:val="00886BAF"/>
    <w:rsid w:val="00894390"/>
    <w:rsid w:val="008A00F8"/>
    <w:rsid w:val="008A10BC"/>
    <w:rsid w:val="008A15AF"/>
    <w:rsid w:val="008A1E0B"/>
    <w:rsid w:val="008A2042"/>
    <w:rsid w:val="008A357D"/>
    <w:rsid w:val="008B3C04"/>
    <w:rsid w:val="008C557D"/>
    <w:rsid w:val="008C6024"/>
    <w:rsid w:val="008D224D"/>
    <w:rsid w:val="008D2CA2"/>
    <w:rsid w:val="008D31A0"/>
    <w:rsid w:val="008D44B8"/>
    <w:rsid w:val="008D504B"/>
    <w:rsid w:val="008E0AAF"/>
    <w:rsid w:val="008E129F"/>
    <w:rsid w:val="008E3861"/>
    <w:rsid w:val="008E4831"/>
    <w:rsid w:val="008E7115"/>
    <w:rsid w:val="008E7AC3"/>
    <w:rsid w:val="009013E4"/>
    <w:rsid w:val="009033C1"/>
    <w:rsid w:val="0090515A"/>
    <w:rsid w:val="009060FB"/>
    <w:rsid w:val="00907942"/>
    <w:rsid w:val="00907CED"/>
    <w:rsid w:val="009118CA"/>
    <w:rsid w:val="00912693"/>
    <w:rsid w:val="00912732"/>
    <w:rsid w:val="00912F87"/>
    <w:rsid w:val="00913918"/>
    <w:rsid w:val="00913B12"/>
    <w:rsid w:val="00920BC6"/>
    <w:rsid w:val="00924248"/>
    <w:rsid w:val="009261FC"/>
    <w:rsid w:val="00930630"/>
    <w:rsid w:val="00931440"/>
    <w:rsid w:val="00931D5D"/>
    <w:rsid w:val="00932C9D"/>
    <w:rsid w:val="00933024"/>
    <w:rsid w:val="009330D3"/>
    <w:rsid w:val="0093347C"/>
    <w:rsid w:val="00937D08"/>
    <w:rsid w:val="00940987"/>
    <w:rsid w:val="00947B14"/>
    <w:rsid w:val="0095024C"/>
    <w:rsid w:val="00957E62"/>
    <w:rsid w:val="00960F90"/>
    <w:rsid w:val="00961FAC"/>
    <w:rsid w:val="00962593"/>
    <w:rsid w:val="0097245F"/>
    <w:rsid w:val="0097442F"/>
    <w:rsid w:val="009746AC"/>
    <w:rsid w:val="009762A7"/>
    <w:rsid w:val="00982A8E"/>
    <w:rsid w:val="00982AD2"/>
    <w:rsid w:val="00985699"/>
    <w:rsid w:val="009871C7"/>
    <w:rsid w:val="00987FC5"/>
    <w:rsid w:val="009916F0"/>
    <w:rsid w:val="00993B8B"/>
    <w:rsid w:val="00996AF0"/>
    <w:rsid w:val="009A0669"/>
    <w:rsid w:val="009A1C16"/>
    <w:rsid w:val="009B05F2"/>
    <w:rsid w:val="009B25FB"/>
    <w:rsid w:val="009B4EFE"/>
    <w:rsid w:val="009B507A"/>
    <w:rsid w:val="009B5F46"/>
    <w:rsid w:val="009C0528"/>
    <w:rsid w:val="009C0E74"/>
    <w:rsid w:val="009C7D00"/>
    <w:rsid w:val="009D6D81"/>
    <w:rsid w:val="009D75EF"/>
    <w:rsid w:val="009E1C88"/>
    <w:rsid w:val="009E1DAB"/>
    <w:rsid w:val="009E797A"/>
    <w:rsid w:val="009F2AF8"/>
    <w:rsid w:val="009F3D7C"/>
    <w:rsid w:val="009F7884"/>
    <w:rsid w:val="00A01E34"/>
    <w:rsid w:val="00A022EA"/>
    <w:rsid w:val="00A063E7"/>
    <w:rsid w:val="00A1204D"/>
    <w:rsid w:val="00A13043"/>
    <w:rsid w:val="00A15B13"/>
    <w:rsid w:val="00A15B54"/>
    <w:rsid w:val="00A23DB6"/>
    <w:rsid w:val="00A24414"/>
    <w:rsid w:val="00A24441"/>
    <w:rsid w:val="00A255B3"/>
    <w:rsid w:val="00A340D2"/>
    <w:rsid w:val="00A35020"/>
    <w:rsid w:val="00A37E93"/>
    <w:rsid w:val="00A404D1"/>
    <w:rsid w:val="00A4150F"/>
    <w:rsid w:val="00A44EA3"/>
    <w:rsid w:val="00A45BEF"/>
    <w:rsid w:val="00A47429"/>
    <w:rsid w:val="00A52069"/>
    <w:rsid w:val="00A538F5"/>
    <w:rsid w:val="00A54149"/>
    <w:rsid w:val="00A57CE9"/>
    <w:rsid w:val="00A57F3E"/>
    <w:rsid w:val="00A60A40"/>
    <w:rsid w:val="00A6363A"/>
    <w:rsid w:val="00A676A8"/>
    <w:rsid w:val="00A677B1"/>
    <w:rsid w:val="00A7033D"/>
    <w:rsid w:val="00A733F5"/>
    <w:rsid w:val="00A73884"/>
    <w:rsid w:val="00A74DD8"/>
    <w:rsid w:val="00A81568"/>
    <w:rsid w:val="00A83A9C"/>
    <w:rsid w:val="00A84400"/>
    <w:rsid w:val="00A85746"/>
    <w:rsid w:val="00A865F5"/>
    <w:rsid w:val="00A91CAC"/>
    <w:rsid w:val="00A927AB"/>
    <w:rsid w:val="00A95A88"/>
    <w:rsid w:val="00AA038A"/>
    <w:rsid w:val="00AA49FD"/>
    <w:rsid w:val="00AA514C"/>
    <w:rsid w:val="00AA51A5"/>
    <w:rsid w:val="00AA6264"/>
    <w:rsid w:val="00AA6B06"/>
    <w:rsid w:val="00AA749E"/>
    <w:rsid w:val="00AA7A21"/>
    <w:rsid w:val="00AB04A2"/>
    <w:rsid w:val="00AB060B"/>
    <w:rsid w:val="00AB1922"/>
    <w:rsid w:val="00AB3696"/>
    <w:rsid w:val="00AB3875"/>
    <w:rsid w:val="00AB6851"/>
    <w:rsid w:val="00AC1888"/>
    <w:rsid w:val="00AC1E3E"/>
    <w:rsid w:val="00AC580B"/>
    <w:rsid w:val="00AC66A7"/>
    <w:rsid w:val="00AC7B5D"/>
    <w:rsid w:val="00AE043B"/>
    <w:rsid w:val="00AE2A8A"/>
    <w:rsid w:val="00AE2C18"/>
    <w:rsid w:val="00AE4148"/>
    <w:rsid w:val="00AE4487"/>
    <w:rsid w:val="00AE49E0"/>
    <w:rsid w:val="00AE6B06"/>
    <w:rsid w:val="00AF0090"/>
    <w:rsid w:val="00AF0107"/>
    <w:rsid w:val="00AF053F"/>
    <w:rsid w:val="00AF0DCF"/>
    <w:rsid w:val="00AF28DF"/>
    <w:rsid w:val="00AF2F88"/>
    <w:rsid w:val="00AF3369"/>
    <w:rsid w:val="00AF38B3"/>
    <w:rsid w:val="00AF4C5B"/>
    <w:rsid w:val="00AF75E6"/>
    <w:rsid w:val="00B007A7"/>
    <w:rsid w:val="00B044D1"/>
    <w:rsid w:val="00B12948"/>
    <w:rsid w:val="00B14C8C"/>
    <w:rsid w:val="00B1604F"/>
    <w:rsid w:val="00B1713C"/>
    <w:rsid w:val="00B208BB"/>
    <w:rsid w:val="00B2346B"/>
    <w:rsid w:val="00B25AE8"/>
    <w:rsid w:val="00B3038A"/>
    <w:rsid w:val="00B317AA"/>
    <w:rsid w:val="00B33D49"/>
    <w:rsid w:val="00B33E33"/>
    <w:rsid w:val="00B347AB"/>
    <w:rsid w:val="00B34900"/>
    <w:rsid w:val="00B353F1"/>
    <w:rsid w:val="00B35C4E"/>
    <w:rsid w:val="00B41736"/>
    <w:rsid w:val="00B417CA"/>
    <w:rsid w:val="00B47BA3"/>
    <w:rsid w:val="00B54A39"/>
    <w:rsid w:val="00B55251"/>
    <w:rsid w:val="00B57833"/>
    <w:rsid w:val="00B63AFE"/>
    <w:rsid w:val="00B6456B"/>
    <w:rsid w:val="00B7017D"/>
    <w:rsid w:val="00B71707"/>
    <w:rsid w:val="00B73CC9"/>
    <w:rsid w:val="00B76F40"/>
    <w:rsid w:val="00B77C91"/>
    <w:rsid w:val="00B81E6F"/>
    <w:rsid w:val="00B83F44"/>
    <w:rsid w:val="00B8611E"/>
    <w:rsid w:val="00B862A1"/>
    <w:rsid w:val="00B87FF1"/>
    <w:rsid w:val="00B91475"/>
    <w:rsid w:val="00B93540"/>
    <w:rsid w:val="00B93583"/>
    <w:rsid w:val="00B94CC5"/>
    <w:rsid w:val="00B95B53"/>
    <w:rsid w:val="00B95BBA"/>
    <w:rsid w:val="00B961F1"/>
    <w:rsid w:val="00B96804"/>
    <w:rsid w:val="00B96811"/>
    <w:rsid w:val="00B969ED"/>
    <w:rsid w:val="00B97507"/>
    <w:rsid w:val="00B97DE5"/>
    <w:rsid w:val="00BA181B"/>
    <w:rsid w:val="00BA1BB7"/>
    <w:rsid w:val="00BA3CCB"/>
    <w:rsid w:val="00BA4F04"/>
    <w:rsid w:val="00BA6BB2"/>
    <w:rsid w:val="00BB1BA3"/>
    <w:rsid w:val="00BB3AC5"/>
    <w:rsid w:val="00BB5EE3"/>
    <w:rsid w:val="00BC14D8"/>
    <w:rsid w:val="00BC4DFC"/>
    <w:rsid w:val="00BD296A"/>
    <w:rsid w:val="00BD5304"/>
    <w:rsid w:val="00BE09B8"/>
    <w:rsid w:val="00BE2216"/>
    <w:rsid w:val="00BE2476"/>
    <w:rsid w:val="00BE2929"/>
    <w:rsid w:val="00BE4452"/>
    <w:rsid w:val="00BE5609"/>
    <w:rsid w:val="00BF074E"/>
    <w:rsid w:val="00BF2224"/>
    <w:rsid w:val="00BF38F8"/>
    <w:rsid w:val="00BF587F"/>
    <w:rsid w:val="00C0034A"/>
    <w:rsid w:val="00C00FA8"/>
    <w:rsid w:val="00C02D3F"/>
    <w:rsid w:val="00C1575F"/>
    <w:rsid w:val="00C179E8"/>
    <w:rsid w:val="00C2565D"/>
    <w:rsid w:val="00C26DC6"/>
    <w:rsid w:val="00C32AD3"/>
    <w:rsid w:val="00C35662"/>
    <w:rsid w:val="00C370B4"/>
    <w:rsid w:val="00C37AE4"/>
    <w:rsid w:val="00C45F43"/>
    <w:rsid w:val="00C46CD7"/>
    <w:rsid w:val="00C51FBD"/>
    <w:rsid w:val="00C53B22"/>
    <w:rsid w:val="00C55CCD"/>
    <w:rsid w:val="00C57D8F"/>
    <w:rsid w:val="00C63CFA"/>
    <w:rsid w:val="00C64B88"/>
    <w:rsid w:val="00C66034"/>
    <w:rsid w:val="00C660FB"/>
    <w:rsid w:val="00C67E87"/>
    <w:rsid w:val="00C67E94"/>
    <w:rsid w:val="00C70ED0"/>
    <w:rsid w:val="00C71C81"/>
    <w:rsid w:val="00C7295A"/>
    <w:rsid w:val="00C75A6D"/>
    <w:rsid w:val="00C768EC"/>
    <w:rsid w:val="00C76CE0"/>
    <w:rsid w:val="00C7792A"/>
    <w:rsid w:val="00C81076"/>
    <w:rsid w:val="00C8227C"/>
    <w:rsid w:val="00C833B2"/>
    <w:rsid w:val="00C90A30"/>
    <w:rsid w:val="00C92570"/>
    <w:rsid w:val="00C95074"/>
    <w:rsid w:val="00C957B6"/>
    <w:rsid w:val="00CA026E"/>
    <w:rsid w:val="00CA2AD5"/>
    <w:rsid w:val="00CA60AA"/>
    <w:rsid w:val="00CA7CD9"/>
    <w:rsid w:val="00CB4C4E"/>
    <w:rsid w:val="00CB5476"/>
    <w:rsid w:val="00CB6090"/>
    <w:rsid w:val="00CB6DDE"/>
    <w:rsid w:val="00CB7107"/>
    <w:rsid w:val="00CC18CC"/>
    <w:rsid w:val="00CC47EA"/>
    <w:rsid w:val="00CC66A1"/>
    <w:rsid w:val="00CC79E7"/>
    <w:rsid w:val="00CD1B17"/>
    <w:rsid w:val="00CE31D0"/>
    <w:rsid w:val="00CF0CE4"/>
    <w:rsid w:val="00CF3A30"/>
    <w:rsid w:val="00CF3FF8"/>
    <w:rsid w:val="00CF403B"/>
    <w:rsid w:val="00CF454C"/>
    <w:rsid w:val="00CF4984"/>
    <w:rsid w:val="00CF5770"/>
    <w:rsid w:val="00D02E38"/>
    <w:rsid w:val="00D0318D"/>
    <w:rsid w:val="00D07739"/>
    <w:rsid w:val="00D11E04"/>
    <w:rsid w:val="00D12874"/>
    <w:rsid w:val="00D130D0"/>
    <w:rsid w:val="00D13F78"/>
    <w:rsid w:val="00D16126"/>
    <w:rsid w:val="00D16B44"/>
    <w:rsid w:val="00D1752E"/>
    <w:rsid w:val="00D220FF"/>
    <w:rsid w:val="00D2244B"/>
    <w:rsid w:val="00D24548"/>
    <w:rsid w:val="00D27A30"/>
    <w:rsid w:val="00D355B3"/>
    <w:rsid w:val="00D427E0"/>
    <w:rsid w:val="00D50F99"/>
    <w:rsid w:val="00D51B60"/>
    <w:rsid w:val="00D54A09"/>
    <w:rsid w:val="00D55266"/>
    <w:rsid w:val="00D61BC5"/>
    <w:rsid w:val="00D63D8D"/>
    <w:rsid w:val="00D64679"/>
    <w:rsid w:val="00D64E66"/>
    <w:rsid w:val="00D650BC"/>
    <w:rsid w:val="00D654CF"/>
    <w:rsid w:val="00D65FA9"/>
    <w:rsid w:val="00D67E4C"/>
    <w:rsid w:val="00D711BA"/>
    <w:rsid w:val="00D759EE"/>
    <w:rsid w:val="00D75C63"/>
    <w:rsid w:val="00D7624C"/>
    <w:rsid w:val="00D77BB8"/>
    <w:rsid w:val="00D84129"/>
    <w:rsid w:val="00D846A2"/>
    <w:rsid w:val="00D86E86"/>
    <w:rsid w:val="00DA20EB"/>
    <w:rsid w:val="00DB1FDF"/>
    <w:rsid w:val="00DB22F7"/>
    <w:rsid w:val="00DB262F"/>
    <w:rsid w:val="00DB2B86"/>
    <w:rsid w:val="00DB2F2D"/>
    <w:rsid w:val="00DB3698"/>
    <w:rsid w:val="00DB4457"/>
    <w:rsid w:val="00DB609F"/>
    <w:rsid w:val="00DC5949"/>
    <w:rsid w:val="00DD5A8F"/>
    <w:rsid w:val="00DD77B7"/>
    <w:rsid w:val="00DE0EBC"/>
    <w:rsid w:val="00DE127F"/>
    <w:rsid w:val="00DE1493"/>
    <w:rsid w:val="00DE4E59"/>
    <w:rsid w:val="00DE6601"/>
    <w:rsid w:val="00DE69B8"/>
    <w:rsid w:val="00DF1CBE"/>
    <w:rsid w:val="00DF4D73"/>
    <w:rsid w:val="00DF525F"/>
    <w:rsid w:val="00E0172F"/>
    <w:rsid w:val="00E01CE1"/>
    <w:rsid w:val="00E10D46"/>
    <w:rsid w:val="00E10F2F"/>
    <w:rsid w:val="00E12F3E"/>
    <w:rsid w:val="00E14CB7"/>
    <w:rsid w:val="00E17FA4"/>
    <w:rsid w:val="00E22CAC"/>
    <w:rsid w:val="00E2373D"/>
    <w:rsid w:val="00E24276"/>
    <w:rsid w:val="00E34C9E"/>
    <w:rsid w:val="00E34F4E"/>
    <w:rsid w:val="00E35C56"/>
    <w:rsid w:val="00E35FCC"/>
    <w:rsid w:val="00E369D3"/>
    <w:rsid w:val="00E400ED"/>
    <w:rsid w:val="00E4074F"/>
    <w:rsid w:val="00E43292"/>
    <w:rsid w:val="00E44F24"/>
    <w:rsid w:val="00E47411"/>
    <w:rsid w:val="00E47703"/>
    <w:rsid w:val="00E51802"/>
    <w:rsid w:val="00E52401"/>
    <w:rsid w:val="00E54E7F"/>
    <w:rsid w:val="00E559FE"/>
    <w:rsid w:val="00E55AB1"/>
    <w:rsid w:val="00E56761"/>
    <w:rsid w:val="00E56EE3"/>
    <w:rsid w:val="00E57BFD"/>
    <w:rsid w:val="00E71638"/>
    <w:rsid w:val="00E740D2"/>
    <w:rsid w:val="00E74C46"/>
    <w:rsid w:val="00E7762E"/>
    <w:rsid w:val="00E778FE"/>
    <w:rsid w:val="00E80E3B"/>
    <w:rsid w:val="00E815A5"/>
    <w:rsid w:val="00E933FA"/>
    <w:rsid w:val="00E95103"/>
    <w:rsid w:val="00E959D3"/>
    <w:rsid w:val="00E963F8"/>
    <w:rsid w:val="00EA0BFD"/>
    <w:rsid w:val="00EA2002"/>
    <w:rsid w:val="00EA2B89"/>
    <w:rsid w:val="00EA467C"/>
    <w:rsid w:val="00EA6D33"/>
    <w:rsid w:val="00EB1BD3"/>
    <w:rsid w:val="00EB6223"/>
    <w:rsid w:val="00EB748F"/>
    <w:rsid w:val="00EC4030"/>
    <w:rsid w:val="00EC4687"/>
    <w:rsid w:val="00EC67BA"/>
    <w:rsid w:val="00ED1A3D"/>
    <w:rsid w:val="00ED3AFD"/>
    <w:rsid w:val="00ED5F2A"/>
    <w:rsid w:val="00ED60E3"/>
    <w:rsid w:val="00ED7C0B"/>
    <w:rsid w:val="00EE033C"/>
    <w:rsid w:val="00EE073E"/>
    <w:rsid w:val="00EE0AA4"/>
    <w:rsid w:val="00EE434C"/>
    <w:rsid w:val="00EE6B19"/>
    <w:rsid w:val="00EF26DB"/>
    <w:rsid w:val="00EF38B9"/>
    <w:rsid w:val="00EF52D3"/>
    <w:rsid w:val="00EF7F95"/>
    <w:rsid w:val="00F022D4"/>
    <w:rsid w:val="00F05414"/>
    <w:rsid w:val="00F06A09"/>
    <w:rsid w:val="00F12250"/>
    <w:rsid w:val="00F137DE"/>
    <w:rsid w:val="00F14A55"/>
    <w:rsid w:val="00F14C75"/>
    <w:rsid w:val="00F16559"/>
    <w:rsid w:val="00F212D9"/>
    <w:rsid w:val="00F21590"/>
    <w:rsid w:val="00F234A3"/>
    <w:rsid w:val="00F24748"/>
    <w:rsid w:val="00F26D87"/>
    <w:rsid w:val="00F2748A"/>
    <w:rsid w:val="00F27BEE"/>
    <w:rsid w:val="00F3347C"/>
    <w:rsid w:val="00F3644D"/>
    <w:rsid w:val="00F36ED2"/>
    <w:rsid w:val="00F42905"/>
    <w:rsid w:val="00F44392"/>
    <w:rsid w:val="00F444AF"/>
    <w:rsid w:val="00F464F7"/>
    <w:rsid w:val="00F5181A"/>
    <w:rsid w:val="00F53641"/>
    <w:rsid w:val="00F57171"/>
    <w:rsid w:val="00F6667D"/>
    <w:rsid w:val="00F66CE2"/>
    <w:rsid w:val="00F71B5C"/>
    <w:rsid w:val="00F73AD3"/>
    <w:rsid w:val="00F84E20"/>
    <w:rsid w:val="00F85ED2"/>
    <w:rsid w:val="00F92B49"/>
    <w:rsid w:val="00F92C93"/>
    <w:rsid w:val="00F93ADA"/>
    <w:rsid w:val="00F963FC"/>
    <w:rsid w:val="00F96798"/>
    <w:rsid w:val="00F9681B"/>
    <w:rsid w:val="00FA3F75"/>
    <w:rsid w:val="00FA68AF"/>
    <w:rsid w:val="00FB1800"/>
    <w:rsid w:val="00FB1ACC"/>
    <w:rsid w:val="00FB2E3E"/>
    <w:rsid w:val="00FB44BB"/>
    <w:rsid w:val="00FB5EFE"/>
    <w:rsid w:val="00FB60D7"/>
    <w:rsid w:val="00FC38CA"/>
    <w:rsid w:val="00FC4461"/>
    <w:rsid w:val="00FC4CFF"/>
    <w:rsid w:val="00FC73D5"/>
    <w:rsid w:val="00FC7C64"/>
    <w:rsid w:val="00FD201D"/>
    <w:rsid w:val="00FD211B"/>
    <w:rsid w:val="00FD5E45"/>
    <w:rsid w:val="00FE2C5A"/>
    <w:rsid w:val="00FE6A5B"/>
    <w:rsid w:val="00FF33D2"/>
    <w:rsid w:val="00FF38F7"/>
    <w:rsid w:val="00FF572A"/>
    <w:rsid w:val="00FF5EAC"/>
    <w:rsid w:val="00FF6CBF"/>
    <w:rsid w:val="00FF6D6E"/>
    <w:rsid w:val="00FF77E8"/>
    <w:rsid w:val="00FF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1CDC67"/>
  <w15:docId w15:val="{96569806-2636-C048-A423-88995949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414"/>
    <w:rPr>
      <w:sz w:val="24"/>
      <w:szCs w:val="24"/>
      <w:lang w:val="ca-ES" w:eastAsia="es-ES_tradnl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rFonts w:ascii="Century Schoolbook" w:hAnsi="Century Schoolbook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ascii="Century Schoolbook" w:hAnsi="Century Schoolbook"/>
      <w:b/>
    </w:rPr>
  </w:style>
  <w:style w:type="paragraph" w:styleId="Ttulo3">
    <w:name w:val="heading 3"/>
    <w:basedOn w:val="Normal"/>
    <w:next w:val="Normal"/>
    <w:qFormat/>
    <w:pPr>
      <w:keepNext/>
      <w:jc w:val="right"/>
      <w:outlineLvl w:val="2"/>
    </w:pPr>
    <w:rPr>
      <w:rFonts w:ascii="Century Schoolbook" w:hAnsi="Century Schoolbook"/>
    </w:rPr>
  </w:style>
  <w:style w:type="paragraph" w:styleId="Ttulo4">
    <w:name w:val="heading 4"/>
    <w:basedOn w:val="Normal"/>
    <w:next w:val="Normal"/>
    <w:qFormat/>
    <w:pPr>
      <w:keepNext/>
      <w:jc w:val="both"/>
      <w:outlineLvl w:val="3"/>
    </w:pPr>
    <w:rPr>
      <w:rFonts w:ascii="Century Schoolbook" w:hAnsi="Century Schoolbook"/>
      <w:b/>
      <w:sz w:val="22"/>
    </w:rPr>
  </w:style>
  <w:style w:type="paragraph" w:styleId="Ttulo5">
    <w:name w:val="heading 5"/>
    <w:basedOn w:val="Normal"/>
    <w:next w:val="Normal"/>
    <w:qFormat/>
    <w:pPr>
      <w:keepNext/>
      <w:jc w:val="right"/>
      <w:outlineLvl w:val="4"/>
    </w:pPr>
    <w:rPr>
      <w:rFonts w:ascii="Century Schoolbook" w:hAnsi="Century Schoolbook"/>
      <w:b/>
      <w:sz w:val="22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Century Schoolbook" w:hAnsi="Century Schoolbook"/>
      <w:b/>
      <w:sz w:val="22"/>
    </w:rPr>
  </w:style>
  <w:style w:type="paragraph" w:styleId="Ttulo7">
    <w:name w:val="heading 7"/>
    <w:basedOn w:val="Normal"/>
    <w:next w:val="Normal"/>
    <w:qFormat/>
    <w:pPr>
      <w:keepNext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hd w:val="pct5" w:color="auto" w:fill="auto"/>
      <w:jc w:val="center"/>
      <w:outlineLvl w:val="6"/>
    </w:pPr>
    <w:rPr>
      <w:rFonts w:ascii="Century Schoolbook" w:hAnsi="Century Schoolbook"/>
      <w:b/>
      <w:sz w:val="32"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rFonts w:ascii="Century Schoolbook" w:hAnsi="Century Schoolbook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jc w:val="center"/>
    </w:pPr>
    <w:rPr>
      <w:rFonts w:ascii="Arial" w:hAnsi="Arial"/>
      <w:u w:val="single"/>
      <w:lang w:val="es-ES_tradnl"/>
    </w:rPr>
  </w:style>
  <w:style w:type="paragraph" w:styleId="Textoindependiente">
    <w:name w:val="Body Text"/>
    <w:basedOn w:val="Normal"/>
    <w:pPr>
      <w:jc w:val="center"/>
    </w:pPr>
    <w:rPr>
      <w:rFonts w:ascii="Century Schoolbook" w:hAnsi="Century Schoolbook"/>
      <w:u w:val="single"/>
    </w:rPr>
  </w:style>
  <w:style w:type="paragraph" w:styleId="Textoindependiente2">
    <w:name w:val="Body Text 2"/>
    <w:basedOn w:val="Normal"/>
    <w:pPr>
      <w:jc w:val="both"/>
    </w:pPr>
    <w:rPr>
      <w:rFonts w:ascii="Century Schoolbook" w:hAnsi="Century Schoolbook"/>
      <w:sz w:val="22"/>
    </w:rPr>
  </w:style>
  <w:style w:type="paragraph" w:styleId="Textoindependiente3">
    <w:name w:val="Body Text 3"/>
    <w:basedOn w:val="Normal"/>
    <w:pPr>
      <w:jc w:val="both"/>
    </w:pPr>
    <w:rPr>
      <w:rFonts w:ascii="Century Schoolbook" w:hAnsi="Century Schoolbook"/>
      <w:sz w:val="26"/>
    </w:rPr>
  </w:style>
  <w:style w:type="paragraph" w:styleId="Sangradetextonormal">
    <w:name w:val="Body Text Indent"/>
    <w:basedOn w:val="Normal"/>
    <w:pPr>
      <w:ind w:left="284"/>
      <w:jc w:val="both"/>
    </w:pPr>
    <w:rPr>
      <w:rFonts w:ascii="Century Schoolbook" w:hAnsi="Century Schoolbook"/>
      <w:i/>
      <w:sz w:val="26"/>
    </w:rPr>
  </w:style>
  <w:style w:type="character" w:styleId="Hipervnculo">
    <w:name w:val="Hyperlink"/>
    <w:rPr>
      <w:color w:val="0000FF"/>
      <w:u w:val="single"/>
    </w:rPr>
  </w:style>
  <w:style w:type="paragraph" w:styleId="Sangra2detindependiente">
    <w:name w:val="Body Text Indent 2"/>
    <w:basedOn w:val="Normal"/>
    <w:pPr>
      <w:ind w:left="360"/>
      <w:jc w:val="both"/>
    </w:pPr>
    <w:rPr>
      <w:rFonts w:ascii="Century Schoolbook" w:hAnsi="Century Schoolbook"/>
      <w:sz w:val="26"/>
    </w:rPr>
  </w:style>
  <w:style w:type="table" w:styleId="Tablaconcuadrcula">
    <w:name w:val="Table Grid"/>
    <w:basedOn w:val="Tablanormal"/>
    <w:rsid w:val="004B74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rsid w:val="00B969ED"/>
    <w:rPr>
      <w:color w:val="800080"/>
      <w:u w:val="single"/>
    </w:rPr>
  </w:style>
  <w:style w:type="paragraph" w:styleId="Textodeglobo">
    <w:name w:val="Balloon Text"/>
    <w:basedOn w:val="Normal"/>
    <w:semiHidden/>
    <w:rsid w:val="00566C98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E71638"/>
  </w:style>
  <w:style w:type="paragraph" w:customStyle="1" w:styleId="Estndard">
    <w:name w:val="Estàndard"/>
    <w:basedOn w:val="Normal"/>
    <w:rsid w:val="00EE033C"/>
    <w:pPr>
      <w:overflowPunct w:val="0"/>
      <w:autoSpaceDE w:val="0"/>
      <w:autoSpaceDN w:val="0"/>
      <w:adjustRightInd w:val="0"/>
      <w:jc w:val="both"/>
      <w:textAlignment w:val="baseline"/>
    </w:pPr>
    <w:rPr>
      <w:rFonts w:ascii="Helv" w:hAnsi="Helv"/>
      <w:sz w:val="22"/>
    </w:rPr>
  </w:style>
  <w:style w:type="character" w:styleId="Textoennegrita">
    <w:name w:val="Strong"/>
    <w:uiPriority w:val="22"/>
    <w:qFormat/>
    <w:rsid w:val="00CB7107"/>
    <w:rPr>
      <w:b/>
      <w:bCs/>
    </w:rPr>
  </w:style>
  <w:style w:type="paragraph" w:styleId="NormalWeb">
    <w:name w:val="Normal (Web)"/>
    <w:basedOn w:val="Normal"/>
    <w:rsid w:val="00CB7107"/>
    <w:pPr>
      <w:spacing w:after="300"/>
    </w:pPr>
    <w:rPr>
      <w:color w:val="000000"/>
    </w:rPr>
  </w:style>
  <w:style w:type="character" w:customStyle="1" w:styleId="CMaa">
    <w:name w:val="CMaña"/>
    <w:semiHidden/>
    <w:rsid w:val="007E70D9"/>
    <w:rPr>
      <w:rFonts w:ascii="Arial" w:hAnsi="Arial" w:cs="Arial"/>
      <w:color w:val="auto"/>
      <w:sz w:val="20"/>
      <w:szCs w:val="20"/>
    </w:rPr>
  </w:style>
  <w:style w:type="character" w:styleId="Refdenotaalpie">
    <w:name w:val="footnote reference"/>
    <w:semiHidden/>
    <w:rsid w:val="008531B9"/>
    <w:rPr>
      <w:vertAlign w:val="superscript"/>
    </w:rPr>
  </w:style>
  <w:style w:type="character" w:customStyle="1" w:styleId="Patricia">
    <w:name w:val="Patricia"/>
    <w:semiHidden/>
    <w:rsid w:val="00947B14"/>
    <w:rPr>
      <w:rFonts w:ascii="Verdana" w:hAnsi="Verdana" w:cs="Arial" w:hint="default"/>
      <w:color w:val="auto"/>
      <w:sz w:val="20"/>
      <w:szCs w:val="20"/>
    </w:rPr>
  </w:style>
  <w:style w:type="paragraph" w:customStyle="1" w:styleId="fwsentradeta">
    <w:name w:val="fwsentradeta"/>
    <w:basedOn w:val="Normal"/>
    <w:rsid w:val="008A357D"/>
    <w:rPr>
      <w:b/>
      <w:bCs/>
      <w:lang w:bidi="ks-Deva"/>
    </w:rPr>
  </w:style>
  <w:style w:type="character" w:customStyle="1" w:styleId="apple-converted-space">
    <w:name w:val="apple-converted-space"/>
    <w:rsid w:val="00F443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7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4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4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14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22192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4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46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72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821719">
                          <w:marLeft w:val="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6435624">
                              <w:marLeft w:val="15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97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639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1859810">
                      <w:marLeft w:val="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03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7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9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8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79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39011">
                  <w:marLeft w:val="0"/>
                  <w:marRight w:val="0"/>
                  <w:marTop w:val="5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13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16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1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6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481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6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22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56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87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5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0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6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06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51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04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243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3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8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2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7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2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29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4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804730">
                      <w:marLeft w:val="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876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2287963">
                          <w:marLeft w:val="2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404947">
                              <w:marLeft w:val="15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168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4079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1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6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6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8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006493">
                  <w:marLeft w:val="0"/>
                  <w:marRight w:val="0"/>
                  <w:marTop w:val="5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379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63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8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72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3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16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8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33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77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1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0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0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734D0E7-D953-9D4D-9FA7-62DD68F84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Circular 1/98						          4/Febrer/1998</vt:lpstr>
    </vt:vector>
  </TitlesOfParts>
  <Company>FECIC</Company>
  <LinksUpToDate>false</LinksUpToDate>
  <CharactersWithSpaces>1650</CharactersWithSpaces>
  <SharedDoc>false</SharedDoc>
  <HLinks>
    <vt:vector size="12" baseType="variant">
      <vt:variant>
        <vt:i4>2883653</vt:i4>
      </vt:variant>
      <vt:variant>
        <vt:i4>-1</vt:i4>
      </vt:variant>
      <vt:variant>
        <vt:i4>2130</vt:i4>
      </vt:variant>
      <vt:variant>
        <vt:i4>1</vt:i4>
      </vt:variant>
      <vt:variant>
        <vt:lpwstr>LOGO IGP LLONGANISSA DE VIC</vt:lpwstr>
      </vt:variant>
      <vt:variant>
        <vt:lpwstr/>
      </vt:variant>
      <vt:variant>
        <vt:i4>4653074</vt:i4>
      </vt:variant>
      <vt:variant>
        <vt:i4>-1</vt:i4>
      </vt:variant>
      <vt:variant>
        <vt:i4>2132</vt:i4>
      </vt:variant>
      <vt:variant>
        <vt:i4>1</vt:i4>
      </vt:variant>
      <vt:variant>
        <vt:lpwstr>IGP LOGO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Circular 1/98						          4/Febrer/1998</dc:title>
  <dc:subject/>
  <dc:creator>Eva</dc:creator>
  <cp:keywords/>
  <dc:description/>
  <cp:lastModifiedBy>Microsoft Office User</cp:lastModifiedBy>
  <cp:revision>2</cp:revision>
  <cp:lastPrinted>2021-01-20T08:54:00Z</cp:lastPrinted>
  <dcterms:created xsi:type="dcterms:W3CDTF">2021-01-20T08:54:00Z</dcterms:created>
  <dcterms:modified xsi:type="dcterms:W3CDTF">2021-01-20T08:54:00Z</dcterms:modified>
</cp:coreProperties>
</file>